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DF77" w14:textId="77777777" w:rsidR="00A87B26" w:rsidRPr="002E3773" w:rsidRDefault="00A87B26" w:rsidP="00852311">
      <w:pPr>
        <w:spacing w:after="0" w:line="240" w:lineRule="auto"/>
        <w:jc w:val="center"/>
        <w:rPr>
          <w:b/>
          <w:sz w:val="28"/>
        </w:rPr>
      </w:pPr>
      <w:r w:rsidRPr="002E3773">
        <w:rPr>
          <w:b/>
          <w:sz w:val="28"/>
        </w:rPr>
        <w:t xml:space="preserve">GENERAL </w:t>
      </w:r>
      <w:r w:rsidR="003D0622" w:rsidRPr="002E3773">
        <w:rPr>
          <w:b/>
          <w:sz w:val="28"/>
        </w:rPr>
        <w:t xml:space="preserve">BUSINESS </w:t>
      </w:r>
      <w:r w:rsidRPr="002E3773">
        <w:rPr>
          <w:b/>
          <w:sz w:val="28"/>
        </w:rPr>
        <w:t xml:space="preserve">TERMS AND CONDITIONS </w:t>
      </w:r>
    </w:p>
    <w:p w14:paraId="6E46B6A3" w14:textId="11C26860" w:rsidR="00A87B26" w:rsidRPr="002E3773" w:rsidRDefault="005F4A47" w:rsidP="00852311">
      <w:pPr>
        <w:spacing w:after="0" w:line="240" w:lineRule="auto"/>
        <w:jc w:val="center"/>
        <w:rPr>
          <w:b/>
          <w:sz w:val="28"/>
        </w:rPr>
      </w:pPr>
      <w:r w:rsidRPr="002E3773">
        <w:rPr>
          <w:rFonts w:ascii="Calibri" w:hAnsi="Calibri"/>
          <w:sz w:val="32"/>
          <w:szCs w:val="32"/>
        </w:rPr>
        <w:t>TESLA Blue Planet s. r. o.</w:t>
      </w:r>
      <w:r w:rsidR="00284908" w:rsidRPr="002E3773">
        <w:rPr>
          <w:b/>
          <w:sz w:val="28"/>
        </w:rPr>
        <w:t xml:space="preserve"> FOR SUPPLIERS</w:t>
      </w:r>
    </w:p>
    <w:p w14:paraId="29D98653" w14:textId="77777777" w:rsidR="00A87B26" w:rsidRPr="002E3773" w:rsidRDefault="00A87B26" w:rsidP="00852311">
      <w:pPr>
        <w:spacing w:after="0" w:line="240" w:lineRule="auto"/>
      </w:pPr>
    </w:p>
    <w:p w14:paraId="1902E26A" w14:textId="77777777" w:rsidR="003D0622" w:rsidRPr="002E3773" w:rsidRDefault="003D0622" w:rsidP="00852311">
      <w:pPr>
        <w:spacing w:after="0" w:line="240" w:lineRule="auto"/>
        <w:rPr>
          <w:rFonts w:cstheme="minorHAnsi"/>
          <w:sz w:val="18"/>
          <w:szCs w:val="18"/>
        </w:rPr>
        <w:sectPr w:rsidR="003D0622" w:rsidRPr="002E3773" w:rsidSect="00EB0949">
          <w:pgSz w:w="11906" w:h="16838"/>
          <w:pgMar w:top="1440" w:right="1440" w:bottom="1440" w:left="1440" w:header="708" w:footer="708" w:gutter="0"/>
          <w:cols w:space="708"/>
          <w:docGrid w:linePitch="360"/>
        </w:sectPr>
      </w:pPr>
    </w:p>
    <w:p w14:paraId="1EB4C232" w14:textId="77777777" w:rsidR="00A87B26" w:rsidRPr="002E3773" w:rsidRDefault="00A87B26" w:rsidP="00852311">
      <w:pPr>
        <w:tabs>
          <w:tab w:val="left" w:pos="426"/>
        </w:tabs>
        <w:spacing w:after="0" w:line="240" w:lineRule="auto"/>
        <w:jc w:val="both"/>
        <w:rPr>
          <w:rFonts w:cstheme="minorHAnsi"/>
          <w:b/>
          <w:sz w:val="18"/>
          <w:szCs w:val="18"/>
        </w:rPr>
      </w:pPr>
      <w:r w:rsidRPr="002E3773">
        <w:rPr>
          <w:rFonts w:cstheme="minorHAnsi"/>
          <w:sz w:val="18"/>
          <w:szCs w:val="18"/>
        </w:rPr>
        <w:t xml:space="preserve"> </w:t>
      </w:r>
      <w:r w:rsidR="003D0622" w:rsidRPr="002E3773">
        <w:rPr>
          <w:rFonts w:cstheme="minorHAnsi"/>
          <w:b/>
          <w:sz w:val="18"/>
          <w:szCs w:val="18"/>
        </w:rPr>
        <w:t>1.</w:t>
      </w:r>
      <w:r w:rsidR="003D0622" w:rsidRPr="002E3773">
        <w:rPr>
          <w:rFonts w:cstheme="minorHAnsi"/>
          <w:sz w:val="18"/>
          <w:szCs w:val="18"/>
        </w:rPr>
        <w:tab/>
      </w:r>
      <w:r w:rsidRPr="002E3773">
        <w:rPr>
          <w:rFonts w:cstheme="minorHAnsi"/>
          <w:b/>
          <w:sz w:val="18"/>
          <w:szCs w:val="18"/>
        </w:rPr>
        <w:t>GENERAL PROVISIONS</w:t>
      </w:r>
    </w:p>
    <w:p w14:paraId="178AA8CC" w14:textId="333DDECB" w:rsidR="00A7734A" w:rsidRPr="002E3773" w:rsidRDefault="00A87B26" w:rsidP="00852311">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These </w:t>
      </w:r>
      <w:r w:rsidR="00131B6F" w:rsidRPr="002E3773">
        <w:rPr>
          <w:rFonts w:cstheme="minorHAnsi"/>
          <w:sz w:val="18"/>
          <w:szCs w:val="18"/>
        </w:rPr>
        <w:t xml:space="preserve">General </w:t>
      </w:r>
      <w:r w:rsidR="003D0622" w:rsidRPr="002E3773">
        <w:rPr>
          <w:rFonts w:cstheme="minorHAnsi"/>
          <w:sz w:val="18"/>
          <w:szCs w:val="18"/>
        </w:rPr>
        <w:t xml:space="preserve">Business </w:t>
      </w:r>
      <w:r w:rsidR="00131B6F" w:rsidRPr="002E3773">
        <w:rPr>
          <w:rFonts w:cstheme="minorHAnsi"/>
          <w:sz w:val="18"/>
          <w:szCs w:val="18"/>
        </w:rPr>
        <w:t xml:space="preserve">Terms and Conditions </w:t>
      </w:r>
      <w:r w:rsidRPr="002E3773">
        <w:rPr>
          <w:rFonts w:cstheme="minorHAnsi"/>
          <w:sz w:val="18"/>
          <w:szCs w:val="18"/>
        </w:rPr>
        <w:t>(hereinafter also referred to as "</w:t>
      </w:r>
      <w:r w:rsidR="00A7734A" w:rsidRPr="002E3773">
        <w:rPr>
          <w:rFonts w:cstheme="minorHAnsi"/>
          <w:sz w:val="18"/>
          <w:szCs w:val="18"/>
        </w:rPr>
        <w:t>Terms</w:t>
      </w:r>
      <w:r w:rsidRPr="002E3773">
        <w:rPr>
          <w:rFonts w:cstheme="minorHAnsi"/>
          <w:sz w:val="18"/>
          <w:szCs w:val="18"/>
        </w:rPr>
        <w:t xml:space="preserve">") are valid in full until the </w:t>
      </w:r>
      <w:r w:rsidR="00284908" w:rsidRPr="002E3773">
        <w:rPr>
          <w:rFonts w:cstheme="minorHAnsi"/>
          <w:sz w:val="18"/>
          <w:szCs w:val="18"/>
        </w:rPr>
        <w:t>Supplier</w:t>
      </w:r>
      <w:r w:rsidRPr="002E3773">
        <w:rPr>
          <w:rFonts w:cstheme="minorHAnsi"/>
          <w:sz w:val="18"/>
          <w:szCs w:val="18"/>
        </w:rPr>
        <w:t xml:space="preserve"> and the </w:t>
      </w:r>
      <w:r w:rsidR="00284908" w:rsidRPr="002E3773">
        <w:rPr>
          <w:rFonts w:cstheme="minorHAnsi"/>
          <w:sz w:val="18"/>
          <w:szCs w:val="18"/>
        </w:rPr>
        <w:t xml:space="preserve">Customer </w:t>
      </w:r>
      <w:r w:rsidRPr="002E3773">
        <w:rPr>
          <w:rFonts w:cstheme="minorHAnsi"/>
          <w:sz w:val="18"/>
          <w:szCs w:val="18"/>
        </w:rPr>
        <w:t xml:space="preserve">agree otherwise in the </w:t>
      </w:r>
      <w:r w:rsidR="00B276E7" w:rsidRPr="002E3773">
        <w:rPr>
          <w:rFonts w:cstheme="minorHAnsi"/>
          <w:sz w:val="18"/>
          <w:szCs w:val="18"/>
        </w:rPr>
        <w:t>agreement</w:t>
      </w:r>
      <w:r w:rsidRPr="002E3773">
        <w:rPr>
          <w:rFonts w:cstheme="minorHAnsi"/>
          <w:sz w:val="18"/>
          <w:szCs w:val="18"/>
        </w:rPr>
        <w:t xml:space="preserve"> and/or in written business correspondence.</w:t>
      </w:r>
    </w:p>
    <w:p w14:paraId="3D7A492A" w14:textId="543BD19A" w:rsidR="00A87B26" w:rsidRPr="002E3773" w:rsidRDefault="00A87B26" w:rsidP="00852311">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For the purposes of these </w:t>
      </w:r>
      <w:r w:rsidR="00A7734A" w:rsidRPr="002E3773">
        <w:rPr>
          <w:rFonts w:cstheme="minorHAnsi"/>
          <w:sz w:val="18"/>
          <w:szCs w:val="18"/>
        </w:rPr>
        <w:t>Terms</w:t>
      </w:r>
      <w:r w:rsidRPr="002E3773">
        <w:rPr>
          <w:rFonts w:cstheme="minorHAnsi"/>
          <w:sz w:val="18"/>
          <w:szCs w:val="18"/>
        </w:rPr>
        <w:t xml:space="preserve">, the </w:t>
      </w:r>
      <w:r w:rsidR="00931101" w:rsidRPr="002E3773">
        <w:rPr>
          <w:rFonts w:cstheme="minorHAnsi"/>
          <w:sz w:val="18"/>
          <w:szCs w:val="18"/>
        </w:rPr>
        <w:t xml:space="preserve">Customer </w:t>
      </w:r>
      <w:r w:rsidRPr="002E3773">
        <w:rPr>
          <w:rFonts w:cstheme="minorHAnsi"/>
          <w:sz w:val="18"/>
          <w:szCs w:val="18"/>
        </w:rPr>
        <w:t xml:space="preserve">means </w:t>
      </w:r>
      <w:r w:rsidR="00B20AA3" w:rsidRPr="002E3773">
        <w:rPr>
          <w:rFonts w:cstheme="minorHAnsi"/>
          <w:sz w:val="18"/>
          <w:szCs w:val="18"/>
        </w:rPr>
        <w:t xml:space="preserve">TESLA Blue Planet s. r. o., </w:t>
      </w:r>
      <w:r w:rsidRPr="002E3773">
        <w:rPr>
          <w:rFonts w:cstheme="minorHAnsi"/>
          <w:sz w:val="18"/>
          <w:szCs w:val="18"/>
        </w:rPr>
        <w:t xml:space="preserve">with its registered office at </w:t>
      </w:r>
      <w:proofErr w:type="spellStart"/>
      <w:r w:rsidR="00B20AA3" w:rsidRPr="002E3773">
        <w:rPr>
          <w:rFonts w:cstheme="minorHAnsi"/>
          <w:sz w:val="18"/>
          <w:szCs w:val="18"/>
        </w:rPr>
        <w:t>Pálenica</w:t>
      </w:r>
      <w:proofErr w:type="spellEnd"/>
      <w:r w:rsidR="00B20AA3" w:rsidRPr="002E3773">
        <w:rPr>
          <w:rFonts w:cstheme="minorHAnsi"/>
          <w:sz w:val="18"/>
          <w:szCs w:val="18"/>
        </w:rPr>
        <w:t xml:space="preserve"> 53/79, 033 17 </w:t>
      </w:r>
      <w:proofErr w:type="spellStart"/>
      <w:r w:rsidR="00B20AA3" w:rsidRPr="002E3773">
        <w:rPr>
          <w:rFonts w:cstheme="minorHAnsi"/>
          <w:sz w:val="18"/>
          <w:szCs w:val="18"/>
        </w:rPr>
        <w:t>Liptovský</w:t>
      </w:r>
      <w:proofErr w:type="spellEnd"/>
      <w:r w:rsidR="00B20AA3" w:rsidRPr="002E3773">
        <w:rPr>
          <w:rFonts w:cstheme="minorHAnsi"/>
          <w:sz w:val="18"/>
          <w:szCs w:val="18"/>
        </w:rPr>
        <w:t xml:space="preserve"> </w:t>
      </w:r>
      <w:proofErr w:type="spellStart"/>
      <w:r w:rsidR="00B20AA3" w:rsidRPr="002E3773">
        <w:rPr>
          <w:rFonts w:cstheme="minorHAnsi"/>
          <w:sz w:val="18"/>
          <w:szCs w:val="18"/>
        </w:rPr>
        <w:t>Hrádok</w:t>
      </w:r>
      <w:proofErr w:type="spellEnd"/>
      <w:r w:rsidRPr="002E3773">
        <w:rPr>
          <w:rFonts w:cstheme="minorHAnsi"/>
          <w:sz w:val="18"/>
          <w:szCs w:val="18"/>
        </w:rPr>
        <w:t>,</w:t>
      </w:r>
      <w:r w:rsidR="00B20AA3" w:rsidRPr="002E3773">
        <w:rPr>
          <w:rFonts w:cstheme="minorHAnsi"/>
          <w:sz w:val="18"/>
          <w:szCs w:val="18"/>
        </w:rPr>
        <w:t xml:space="preserve"> Slovakia, </w:t>
      </w:r>
      <w:r w:rsidRPr="002E3773">
        <w:rPr>
          <w:rFonts w:cstheme="minorHAnsi"/>
          <w:sz w:val="18"/>
          <w:szCs w:val="18"/>
        </w:rPr>
        <w:t xml:space="preserve">Company Identification Number: </w:t>
      </w:r>
      <w:r w:rsidR="00B20AA3" w:rsidRPr="002E3773">
        <w:rPr>
          <w:rFonts w:cstheme="minorHAnsi"/>
          <w:sz w:val="18"/>
          <w:szCs w:val="18"/>
        </w:rPr>
        <w:t>50 475 231</w:t>
      </w:r>
      <w:r w:rsidRPr="002E3773">
        <w:rPr>
          <w:rFonts w:cstheme="minorHAnsi"/>
          <w:sz w:val="18"/>
          <w:szCs w:val="18"/>
        </w:rPr>
        <w:t>.</w:t>
      </w:r>
    </w:p>
    <w:p w14:paraId="59DAB8D7" w14:textId="77777777" w:rsidR="00C84135" w:rsidRPr="002E3773" w:rsidRDefault="00A87B26" w:rsidP="00C84135">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For the purposes of these </w:t>
      </w:r>
      <w:r w:rsidR="00A7734A" w:rsidRPr="002E3773">
        <w:rPr>
          <w:rFonts w:cstheme="minorHAnsi"/>
          <w:sz w:val="18"/>
          <w:szCs w:val="18"/>
        </w:rPr>
        <w:t>Terms</w:t>
      </w:r>
      <w:r w:rsidRPr="002E3773">
        <w:rPr>
          <w:rFonts w:cstheme="minorHAnsi"/>
          <w:sz w:val="18"/>
          <w:szCs w:val="18"/>
        </w:rPr>
        <w:t xml:space="preserve">, the </w:t>
      </w:r>
      <w:r w:rsidR="00931101" w:rsidRPr="002E3773">
        <w:rPr>
          <w:rFonts w:cstheme="minorHAnsi"/>
          <w:sz w:val="18"/>
          <w:szCs w:val="18"/>
        </w:rPr>
        <w:t xml:space="preserve">Supplier </w:t>
      </w:r>
      <w:r w:rsidRPr="002E3773">
        <w:rPr>
          <w:rFonts w:cstheme="minorHAnsi"/>
          <w:sz w:val="18"/>
          <w:szCs w:val="18"/>
        </w:rPr>
        <w:t>means a person (legal or natural, or an association of such persons with legal personality) who has concluded a</w:t>
      </w:r>
      <w:r w:rsidR="00284908" w:rsidRPr="002E3773">
        <w:rPr>
          <w:rFonts w:cstheme="minorHAnsi"/>
          <w:sz w:val="18"/>
          <w:szCs w:val="18"/>
        </w:rPr>
        <w:t>n</w:t>
      </w:r>
      <w:r w:rsidRPr="002E3773">
        <w:rPr>
          <w:rFonts w:cstheme="minorHAnsi"/>
          <w:sz w:val="18"/>
          <w:szCs w:val="18"/>
        </w:rPr>
        <w:t xml:space="preserve"> </w:t>
      </w:r>
      <w:r w:rsidR="00C50358" w:rsidRPr="002E3773">
        <w:rPr>
          <w:rFonts w:cstheme="minorHAnsi"/>
          <w:sz w:val="18"/>
          <w:szCs w:val="18"/>
        </w:rPr>
        <w:t>agreement</w:t>
      </w:r>
      <w:r w:rsidRPr="002E3773">
        <w:rPr>
          <w:rFonts w:cstheme="minorHAnsi"/>
          <w:sz w:val="18"/>
          <w:szCs w:val="18"/>
        </w:rPr>
        <w:t xml:space="preserve"> with the </w:t>
      </w:r>
      <w:r w:rsidR="00931101" w:rsidRPr="002E3773">
        <w:rPr>
          <w:rFonts w:cstheme="minorHAnsi"/>
          <w:sz w:val="18"/>
          <w:szCs w:val="18"/>
        </w:rPr>
        <w:t xml:space="preserve">Customer </w:t>
      </w:r>
      <w:r w:rsidRPr="002E3773">
        <w:rPr>
          <w:rFonts w:cstheme="minorHAnsi"/>
          <w:sz w:val="18"/>
          <w:szCs w:val="18"/>
        </w:rPr>
        <w:t xml:space="preserve">or </w:t>
      </w:r>
      <w:r w:rsidR="00931101" w:rsidRPr="002E3773">
        <w:rPr>
          <w:rFonts w:cstheme="minorHAnsi"/>
          <w:sz w:val="18"/>
          <w:szCs w:val="18"/>
        </w:rPr>
        <w:t xml:space="preserve">confirmed </w:t>
      </w:r>
      <w:r w:rsidRPr="002E3773">
        <w:rPr>
          <w:rFonts w:cstheme="minorHAnsi"/>
          <w:sz w:val="18"/>
          <w:szCs w:val="18"/>
        </w:rPr>
        <w:t xml:space="preserve">an order and </w:t>
      </w:r>
      <w:r w:rsidR="00931101" w:rsidRPr="002E3773">
        <w:rPr>
          <w:rFonts w:cstheme="minorHAnsi"/>
          <w:sz w:val="18"/>
          <w:szCs w:val="18"/>
        </w:rPr>
        <w:t>who</w:t>
      </w:r>
      <w:r w:rsidRPr="002E3773">
        <w:rPr>
          <w:rFonts w:cstheme="minorHAnsi"/>
          <w:sz w:val="18"/>
          <w:szCs w:val="18"/>
        </w:rPr>
        <w:t xml:space="preserve"> </w:t>
      </w:r>
      <w:r w:rsidR="00931101" w:rsidRPr="002E3773">
        <w:rPr>
          <w:rFonts w:cstheme="minorHAnsi"/>
          <w:sz w:val="18"/>
          <w:szCs w:val="18"/>
        </w:rPr>
        <w:t>will</w:t>
      </w:r>
      <w:r w:rsidRPr="002E3773">
        <w:rPr>
          <w:rFonts w:cstheme="minorHAnsi"/>
          <w:sz w:val="18"/>
          <w:szCs w:val="18"/>
        </w:rPr>
        <w:t xml:space="preserve"> deliver</w:t>
      </w:r>
      <w:r w:rsidR="00284908" w:rsidRPr="002E3773">
        <w:rPr>
          <w:rFonts w:cstheme="minorHAnsi"/>
          <w:sz w:val="18"/>
          <w:szCs w:val="18"/>
        </w:rPr>
        <w:t xml:space="preserve"> </w:t>
      </w:r>
      <w:r w:rsidR="00931101" w:rsidRPr="002E3773">
        <w:rPr>
          <w:rFonts w:cstheme="minorHAnsi"/>
          <w:sz w:val="18"/>
          <w:szCs w:val="18"/>
        </w:rPr>
        <w:t xml:space="preserve">the goods </w:t>
      </w:r>
      <w:r w:rsidR="00284908" w:rsidRPr="002E3773">
        <w:rPr>
          <w:rFonts w:cstheme="minorHAnsi"/>
          <w:sz w:val="18"/>
          <w:szCs w:val="18"/>
        </w:rPr>
        <w:t xml:space="preserve">or </w:t>
      </w:r>
      <w:r w:rsidR="00931101" w:rsidRPr="002E3773">
        <w:rPr>
          <w:rFonts w:cstheme="minorHAnsi"/>
          <w:sz w:val="18"/>
          <w:szCs w:val="18"/>
        </w:rPr>
        <w:t xml:space="preserve">provide </w:t>
      </w:r>
      <w:r w:rsidR="00284908" w:rsidRPr="002E3773">
        <w:rPr>
          <w:rFonts w:cstheme="minorHAnsi"/>
          <w:sz w:val="18"/>
          <w:szCs w:val="18"/>
        </w:rPr>
        <w:t>services</w:t>
      </w:r>
      <w:r w:rsidRPr="002E3773">
        <w:rPr>
          <w:rFonts w:cstheme="minorHAnsi"/>
          <w:sz w:val="18"/>
          <w:szCs w:val="18"/>
        </w:rPr>
        <w:t>.</w:t>
      </w:r>
    </w:p>
    <w:p w14:paraId="02EA4CAC" w14:textId="77777777" w:rsidR="00C84135" w:rsidRPr="002E3773" w:rsidRDefault="00E97013" w:rsidP="00C84135">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The g</w:t>
      </w:r>
      <w:r w:rsidR="00A87B26" w:rsidRPr="002E3773">
        <w:rPr>
          <w:rFonts w:cstheme="minorHAnsi"/>
          <w:sz w:val="18"/>
          <w:szCs w:val="18"/>
        </w:rPr>
        <w:t>oods mean any goods</w:t>
      </w:r>
      <w:r w:rsidR="00B20AA3" w:rsidRPr="002E3773">
        <w:rPr>
          <w:rFonts w:cstheme="minorHAnsi"/>
          <w:sz w:val="18"/>
          <w:szCs w:val="18"/>
        </w:rPr>
        <w:t xml:space="preserve">, product, </w:t>
      </w:r>
      <w:r w:rsidR="00C84135" w:rsidRPr="002E3773">
        <w:rPr>
          <w:rFonts w:cstheme="minorHAnsi"/>
          <w:sz w:val="18"/>
          <w:szCs w:val="18"/>
        </w:rPr>
        <w:t>device or work, including its possible installation and commissioning, test operation</w:t>
      </w:r>
      <w:r w:rsidR="00B20AA3" w:rsidRPr="002E3773">
        <w:rPr>
          <w:rFonts w:cstheme="minorHAnsi"/>
          <w:sz w:val="18"/>
          <w:szCs w:val="18"/>
        </w:rPr>
        <w:t xml:space="preserve">, </w:t>
      </w:r>
      <w:r w:rsidR="00A87B26" w:rsidRPr="002E3773">
        <w:rPr>
          <w:rFonts w:cstheme="minorHAnsi"/>
          <w:sz w:val="18"/>
          <w:szCs w:val="18"/>
        </w:rPr>
        <w:t xml:space="preserve">delivered by the </w:t>
      </w:r>
      <w:r w:rsidR="00284908" w:rsidRPr="002E3773">
        <w:rPr>
          <w:rFonts w:cstheme="minorHAnsi"/>
          <w:sz w:val="18"/>
          <w:szCs w:val="18"/>
        </w:rPr>
        <w:t>Supplier</w:t>
      </w:r>
      <w:r w:rsidR="00A87B26" w:rsidRPr="002E3773">
        <w:rPr>
          <w:rFonts w:cstheme="minorHAnsi"/>
          <w:sz w:val="18"/>
          <w:szCs w:val="18"/>
        </w:rPr>
        <w:t xml:space="preserve"> to the </w:t>
      </w:r>
      <w:r w:rsidR="00284908" w:rsidRPr="002E3773">
        <w:rPr>
          <w:rFonts w:cstheme="minorHAnsi"/>
          <w:sz w:val="18"/>
          <w:szCs w:val="18"/>
        </w:rPr>
        <w:t xml:space="preserve">Customer </w:t>
      </w:r>
      <w:r w:rsidR="00A87B26" w:rsidRPr="002E3773">
        <w:rPr>
          <w:rFonts w:cstheme="minorHAnsi"/>
          <w:sz w:val="18"/>
          <w:szCs w:val="18"/>
        </w:rPr>
        <w:t xml:space="preserve">on the basis of an order or </w:t>
      </w:r>
      <w:r w:rsidR="0013678F" w:rsidRPr="002E3773">
        <w:rPr>
          <w:rFonts w:cstheme="minorHAnsi"/>
          <w:sz w:val="18"/>
          <w:szCs w:val="18"/>
        </w:rPr>
        <w:t xml:space="preserve">agreement </w:t>
      </w:r>
      <w:r w:rsidR="00A87B26" w:rsidRPr="002E3773">
        <w:rPr>
          <w:rFonts w:cstheme="minorHAnsi"/>
          <w:sz w:val="18"/>
          <w:szCs w:val="18"/>
        </w:rPr>
        <w:t xml:space="preserve">concluded under the conditions specified in Article 2 of these </w:t>
      </w:r>
      <w:r w:rsidR="00266488" w:rsidRPr="002E3773">
        <w:rPr>
          <w:rFonts w:cstheme="minorHAnsi"/>
          <w:sz w:val="18"/>
          <w:szCs w:val="18"/>
        </w:rPr>
        <w:t>Terms</w:t>
      </w:r>
      <w:r w:rsidR="00A87B26" w:rsidRPr="002E3773">
        <w:rPr>
          <w:rFonts w:cstheme="minorHAnsi"/>
          <w:sz w:val="18"/>
          <w:szCs w:val="18"/>
        </w:rPr>
        <w:t>.</w:t>
      </w:r>
    </w:p>
    <w:p w14:paraId="3C5B004D" w14:textId="7B4BC7F9" w:rsidR="00284908" w:rsidRPr="002E3773" w:rsidRDefault="00284908" w:rsidP="00C84135">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The service means any service provided by the Supplier to the Customer on the basis of an order or agreement</w:t>
      </w:r>
      <w:r w:rsidR="00B20AA3" w:rsidRPr="002E3773">
        <w:rPr>
          <w:rFonts w:cstheme="minorHAnsi"/>
          <w:sz w:val="18"/>
          <w:szCs w:val="18"/>
        </w:rPr>
        <w:t xml:space="preserve">, </w:t>
      </w:r>
      <w:r w:rsidR="00C84135" w:rsidRPr="002E3773">
        <w:rPr>
          <w:rFonts w:cstheme="minorHAnsi"/>
          <w:sz w:val="18"/>
          <w:szCs w:val="18"/>
        </w:rPr>
        <w:t xml:space="preserve">including assembly and/or installation and commissioning of the goods </w:t>
      </w:r>
      <w:r w:rsidRPr="002E3773">
        <w:rPr>
          <w:rFonts w:cstheme="minorHAnsi"/>
          <w:sz w:val="18"/>
          <w:szCs w:val="18"/>
        </w:rPr>
        <w:t>concluded under the conditions specified in Article 2 of these Terms</w:t>
      </w:r>
      <w:r w:rsidR="00A53B9F" w:rsidRPr="002E3773">
        <w:rPr>
          <w:rFonts w:cstheme="minorHAnsi"/>
          <w:sz w:val="18"/>
          <w:szCs w:val="18"/>
        </w:rPr>
        <w:t>.</w:t>
      </w:r>
    </w:p>
    <w:p w14:paraId="62B2BDA0" w14:textId="77777777" w:rsidR="00A53B9F" w:rsidRPr="002E3773" w:rsidRDefault="00A87B26" w:rsidP="00A53B9F">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Unless special conditions are agreed in the </w:t>
      </w:r>
      <w:r w:rsidR="00DA5A39" w:rsidRPr="002E3773">
        <w:rPr>
          <w:rFonts w:cstheme="minorHAnsi"/>
          <w:sz w:val="18"/>
          <w:szCs w:val="18"/>
        </w:rPr>
        <w:t>agreement</w:t>
      </w:r>
      <w:r w:rsidRPr="002E3773">
        <w:rPr>
          <w:rFonts w:cstheme="minorHAnsi"/>
          <w:sz w:val="18"/>
          <w:szCs w:val="18"/>
        </w:rPr>
        <w:t xml:space="preserve">, the </w:t>
      </w:r>
      <w:r w:rsidR="00284908" w:rsidRPr="002E3773">
        <w:rPr>
          <w:rFonts w:cstheme="minorHAnsi"/>
          <w:sz w:val="18"/>
          <w:szCs w:val="18"/>
        </w:rPr>
        <w:t>Supplier</w:t>
      </w:r>
      <w:r w:rsidRPr="002E3773">
        <w:rPr>
          <w:rFonts w:cstheme="minorHAnsi"/>
          <w:sz w:val="18"/>
          <w:szCs w:val="18"/>
        </w:rPr>
        <w:t xml:space="preserve"> is obliged to deliver the goods </w:t>
      </w:r>
      <w:r w:rsidR="00284908" w:rsidRPr="002E3773">
        <w:rPr>
          <w:rFonts w:cstheme="minorHAnsi"/>
          <w:sz w:val="18"/>
          <w:szCs w:val="18"/>
        </w:rPr>
        <w:t xml:space="preserve">or to provide the service </w:t>
      </w:r>
      <w:r w:rsidRPr="002E3773">
        <w:rPr>
          <w:rFonts w:cstheme="minorHAnsi"/>
          <w:sz w:val="18"/>
          <w:szCs w:val="18"/>
        </w:rPr>
        <w:t>in a quality that is suitable for the purposes for which the</w:t>
      </w:r>
      <w:r w:rsidR="00284908" w:rsidRPr="002E3773">
        <w:rPr>
          <w:rFonts w:cstheme="minorHAnsi"/>
          <w:sz w:val="18"/>
          <w:szCs w:val="18"/>
        </w:rPr>
        <w:t>se</w:t>
      </w:r>
      <w:r w:rsidRPr="002E3773">
        <w:rPr>
          <w:rFonts w:cstheme="minorHAnsi"/>
          <w:sz w:val="18"/>
          <w:szCs w:val="18"/>
        </w:rPr>
        <w:t xml:space="preserve"> goods </w:t>
      </w:r>
      <w:r w:rsidR="00284908" w:rsidRPr="002E3773">
        <w:rPr>
          <w:rFonts w:cstheme="minorHAnsi"/>
          <w:sz w:val="18"/>
          <w:szCs w:val="18"/>
        </w:rPr>
        <w:t xml:space="preserve">or services </w:t>
      </w:r>
      <w:r w:rsidRPr="002E3773">
        <w:rPr>
          <w:rFonts w:cstheme="minorHAnsi"/>
          <w:sz w:val="18"/>
          <w:szCs w:val="18"/>
        </w:rPr>
        <w:t>are used.</w:t>
      </w:r>
    </w:p>
    <w:p w14:paraId="44941EEC" w14:textId="577BC034" w:rsidR="00D1323B" w:rsidRPr="002E3773" w:rsidRDefault="00A53B9F" w:rsidP="00D1323B">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If the term “Party” is used in these Terms, it means both the Customer and the Supplier.</w:t>
      </w:r>
    </w:p>
    <w:p w14:paraId="41896A20" w14:textId="77777777" w:rsidR="00D1323B" w:rsidRPr="002E3773" w:rsidRDefault="00D1323B" w:rsidP="00D1323B">
      <w:pPr>
        <w:spacing w:after="0" w:line="240" w:lineRule="auto"/>
        <w:ind w:left="42"/>
        <w:jc w:val="both"/>
        <w:rPr>
          <w:rFonts w:cstheme="minorHAnsi"/>
          <w:sz w:val="18"/>
          <w:szCs w:val="18"/>
        </w:rPr>
      </w:pPr>
    </w:p>
    <w:p w14:paraId="274CFA40" w14:textId="77777777" w:rsidR="00A87B26" w:rsidRPr="002E3773" w:rsidRDefault="00852311" w:rsidP="00852311">
      <w:pPr>
        <w:pStyle w:val="Odsekzoznamu"/>
        <w:numPr>
          <w:ilvl w:val="0"/>
          <w:numId w:val="2"/>
        </w:numPr>
        <w:spacing w:after="0" w:line="240" w:lineRule="auto"/>
        <w:ind w:left="426"/>
        <w:jc w:val="both"/>
        <w:rPr>
          <w:rFonts w:cstheme="minorHAnsi"/>
          <w:b/>
          <w:sz w:val="18"/>
          <w:szCs w:val="18"/>
        </w:rPr>
      </w:pPr>
      <w:r w:rsidRPr="002E3773">
        <w:rPr>
          <w:rFonts w:cstheme="minorHAnsi"/>
          <w:b/>
          <w:sz w:val="18"/>
          <w:szCs w:val="18"/>
        </w:rPr>
        <w:t>CONCLUDING</w:t>
      </w:r>
      <w:r w:rsidR="00A87B26" w:rsidRPr="002E3773">
        <w:rPr>
          <w:rFonts w:cstheme="minorHAnsi"/>
          <w:b/>
          <w:sz w:val="18"/>
          <w:szCs w:val="18"/>
        </w:rPr>
        <w:t xml:space="preserve"> OF THE </w:t>
      </w:r>
      <w:r w:rsidR="00D467A4" w:rsidRPr="002E3773">
        <w:rPr>
          <w:rFonts w:cstheme="minorHAnsi"/>
          <w:b/>
          <w:sz w:val="18"/>
          <w:szCs w:val="18"/>
        </w:rPr>
        <w:t>AGREEMENT</w:t>
      </w:r>
    </w:p>
    <w:p w14:paraId="15B0BC0B" w14:textId="1E074C16" w:rsidR="00A53B9F" w:rsidRPr="002E3773" w:rsidRDefault="00A87B26" w:rsidP="00A53B9F">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The legal relationship between the </w:t>
      </w:r>
      <w:r w:rsidR="00284908" w:rsidRPr="002E3773">
        <w:rPr>
          <w:rFonts w:cstheme="minorHAnsi"/>
          <w:sz w:val="18"/>
          <w:szCs w:val="18"/>
        </w:rPr>
        <w:t>Supplier</w:t>
      </w:r>
      <w:r w:rsidRPr="002E3773">
        <w:rPr>
          <w:rFonts w:cstheme="minorHAnsi"/>
          <w:sz w:val="18"/>
          <w:szCs w:val="18"/>
        </w:rPr>
        <w:t xml:space="preserve"> and the </w:t>
      </w:r>
      <w:r w:rsidR="00284908" w:rsidRPr="002E3773">
        <w:rPr>
          <w:rFonts w:cstheme="minorHAnsi"/>
          <w:sz w:val="18"/>
          <w:szCs w:val="18"/>
        </w:rPr>
        <w:t>Customer</w:t>
      </w:r>
      <w:r w:rsidR="00352201" w:rsidRPr="002E3773">
        <w:rPr>
          <w:rFonts w:cstheme="minorHAnsi"/>
          <w:sz w:val="18"/>
          <w:szCs w:val="18"/>
        </w:rPr>
        <w:t xml:space="preserve"> </w:t>
      </w:r>
      <w:r w:rsidRPr="002E3773">
        <w:rPr>
          <w:rFonts w:cstheme="minorHAnsi"/>
          <w:sz w:val="18"/>
          <w:szCs w:val="18"/>
        </w:rPr>
        <w:t xml:space="preserve">arises on the basis of a written </w:t>
      </w:r>
      <w:r w:rsidR="008B6ADC" w:rsidRPr="002E3773">
        <w:rPr>
          <w:rFonts w:cstheme="minorHAnsi"/>
          <w:sz w:val="18"/>
          <w:szCs w:val="18"/>
        </w:rPr>
        <w:t>agreement</w:t>
      </w:r>
      <w:r w:rsidRPr="002E3773">
        <w:rPr>
          <w:rFonts w:cstheme="minorHAnsi"/>
          <w:sz w:val="18"/>
          <w:szCs w:val="18"/>
        </w:rPr>
        <w:t xml:space="preserve"> or </w:t>
      </w:r>
      <w:r w:rsidR="00A53B9F" w:rsidRPr="002E3773">
        <w:rPr>
          <w:rFonts w:cstheme="minorHAnsi"/>
          <w:sz w:val="18"/>
          <w:szCs w:val="18"/>
        </w:rPr>
        <w:t>an issued</w:t>
      </w:r>
      <w:r w:rsidRPr="002E3773">
        <w:rPr>
          <w:rFonts w:cstheme="minorHAnsi"/>
          <w:sz w:val="18"/>
          <w:szCs w:val="18"/>
        </w:rPr>
        <w:t xml:space="preserve"> order</w:t>
      </w:r>
      <w:r w:rsidR="00A53B9F" w:rsidRPr="002E3773">
        <w:rPr>
          <w:rFonts w:cstheme="minorHAnsi"/>
          <w:sz w:val="18"/>
          <w:szCs w:val="18"/>
        </w:rPr>
        <w:t xml:space="preserve">. If the term </w:t>
      </w:r>
      <w:r w:rsidR="003D2E21" w:rsidRPr="002E3773">
        <w:rPr>
          <w:rFonts w:cstheme="minorHAnsi"/>
          <w:sz w:val="18"/>
          <w:szCs w:val="18"/>
        </w:rPr>
        <w:t>agreement</w:t>
      </w:r>
      <w:r w:rsidR="00A53B9F" w:rsidRPr="002E3773">
        <w:rPr>
          <w:rFonts w:cstheme="minorHAnsi"/>
          <w:sz w:val="18"/>
          <w:szCs w:val="18"/>
        </w:rPr>
        <w:t xml:space="preserve"> is used in these </w:t>
      </w:r>
      <w:r w:rsidR="00D1323B" w:rsidRPr="002E3773">
        <w:rPr>
          <w:rFonts w:cstheme="minorHAnsi"/>
          <w:sz w:val="18"/>
          <w:szCs w:val="18"/>
        </w:rPr>
        <w:t>Terms</w:t>
      </w:r>
      <w:r w:rsidR="00A53B9F" w:rsidRPr="002E3773">
        <w:rPr>
          <w:rFonts w:cstheme="minorHAnsi"/>
          <w:sz w:val="18"/>
          <w:szCs w:val="18"/>
        </w:rPr>
        <w:t>, it also applies to each confirmed order.</w:t>
      </w:r>
    </w:p>
    <w:p w14:paraId="3BE85C76" w14:textId="4B181318" w:rsidR="00A028B7" w:rsidRPr="002E3773" w:rsidRDefault="00A53B9F" w:rsidP="00A53B9F">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The order must be in writing and must specify the goods or service, or other related </w:t>
      </w:r>
      <w:r w:rsidR="002C4C48">
        <w:rPr>
          <w:rFonts w:cstheme="minorHAnsi"/>
          <w:sz w:val="18"/>
          <w:szCs w:val="18"/>
        </w:rPr>
        <w:t>performances</w:t>
      </w:r>
      <w:r w:rsidRPr="002E3773">
        <w:rPr>
          <w:rFonts w:cstheme="minorHAnsi"/>
          <w:sz w:val="18"/>
          <w:szCs w:val="18"/>
        </w:rPr>
        <w:t xml:space="preserve"> (e.g. assembly, recovery, etc.), the price, its maturity, place of delivery,</w:t>
      </w:r>
      <w:r w:rsidR="002C4C48">
        <w:rPr>
          <w:rFonts w:cstheme="minorHAnsi"/>
          <w:sz w:val="18"/>
          <w:szCs w:val="18"/>
        </w:rPr>
        <w:t xml:space="preserve"> and</w:t>
      </w:r>
      <w:r w:rsidRPr="002E3773">
        <w:rPr>
          <w:rFonts w:cstheme="minorHAnsi"/>
          <w:sz w:val="18"/>
          <w:szCs w:val="18"/>
        </w:rPr>
        <w:t xml:space="preserve"> if required by the </w:t>
      </w:r>
      <w:r w:rsidR="0046637B" w:rsidRPr="002E3773">
        <w:rPr>
          <w:rFonts w:cstheme="minorHAnsi"/>
          <w:sz w:val="18"/>
          <w:szCs w:val="18"/>
        </w:rPr>
        <w:t>C</w:t>
      </w:r>
      <w:r w:rsidRPr="002E3773">
        <w:rPr>
          <w:rFonts w:cstheme="minorHAnsi"/>
          <w:sz w:val="18"/>
          <w:szCs w:val="18"/>
        </w:rPr>
        <w:t xml:space="preserve">ustomer </w:t>
      </w:r>
      <w:r w:rsidR="00A028B7" w:rsidRPr="002E3773">
        <w:rPr>
          <w:rFonts w:cstheme="minorHAnsi"/>
          <w:sz w:val="18"/>
          <w:szCs w:val="18"/>
        </w:rPr>
        <w:t>also</w:t>
      </w:r>
      <w:r w:rsidRPr="002E3773">
        <w:rPr>
          <w:rFonts w:cstheme="minorHAnsi"/>
          <w:sz w:val="18"/>
          <w:szCs w:val="18"/>
        </w:rPr>
        <w:t xml:space="preserve"> the required delivery </w:t>
      </w:r>
      <w:r w:rsidR="00A028B7" w:rsidRPr="002E3773">
        <w:rPr>
          <w:rFonts w:cstheme="minorHAnsi"/>
          <w:sz w:val="18"/>
          <w:szCs w:val="18"/>
        </w:rPr>
        <w:t>date or duration of the service</w:t>
      </w:r>
      <w:r w:rsidRPr="002E3773">
        <w:rPr>
          <w:rFonts w:cstheme="minorHAnsi"/>
          <w:sz w:val="18"/>
          <w:szCs w:val="18"/>
        </w:rPr>
        <w:t xml:space="preserve">. In the order, the </w:t>
      </w:r>
      <w:r w:rsidR="0046637B" w:rsidRPr="002E3773">
        <w:rPr>
          <w:rFonts w:cstheme="minorHAnsi"/>
          <w:sz w:val="18"/>
          <w:szCs w:val="18"/>
        </w:rPr>
        <w:t>C</w:t>
      </w:r>
      <w:r w:rsidRPr="002E3773">
        <w:rPr>
          <w:rFonts w:cstheme="minorHAnsi"/>
          <w:sz w:val="18"/>
          <w:szCs w:val="18"/>
        </w:rPr>
        <w:t xml:space="preserve">ustomer shall provide a link to these </w:t>
      </w:r>
      <w:r w:rsidR="00A028B7" w:rsidRPr="002E3773">
        <w:rPr>
          <w:rFonts w:cstheme="minorHAnsi"/>
          <w:sz w:val="18"/>
          <w:szCs w:val="18"/>
        </w:rPr>
        <w:t>Terms</w:t>
      </w:r>
      <w:r w:rsidRPr="002E3773">
        <w:rPr>
          <w:rFonts w:cstheme="minorHAnsi"/>
          <w:sz w:val="18"/>
          <w:szCs w:val="18"/>
        </w:rPr>
        <w:t xml:space="preserve">, enabling the </w:t>
      </w:r>
      <w:r w:rsidR="00486D0C" w:rsidRPr="002E3773">
        <w:rPr>
          <w:rFonts w:cstheme="minorHAnsi"/>
          <w:sz w:val="18"/>
          <w:szCs w:val="18"/>
        </w:rPr>
        <w:t>S</w:t>
      </w:r>
      <w:r w:rsidRPr="002E3773">
        <w:rPr>
          <w:rFonts w:cstheme="minorHAnsi"/>
          <w:sz w:val="18"/>
          <w:szCs w:val="18"/>
        </w:rPr>
        <w:t xml:space="preserve">upplier to become familiar with these </w:t>
      </w:r>
      <w:r w:rsidR="00A028B7" w:rsidRPr="002E3773">
        <w:rPr>
          <w:rFonts w:cstheme="minorHAnsi"/>
          <w:sz w:val="18"/>
          <w:szCs w:val="18"/>
        </w:rPr>
        <w:t>Terms</w:t>
      </w:r>
      <w:r w:rsidRPr="002E3773">
        <w:rPr>
          <w:rFonts w:cstheme="minorHAnsi"/>
          <w:sz w:val="18"/>
          <w:szCs w:val="18"/>
        </w:rPr>
        <w:t xml:space="preserve">, or attach the </w:t>
      </w:r>
      <w:r w:rsidR="00A028B7" w:rsidRPr="002E3773">
        <w:rPr>
          <w:rFonts w:cstheme="minorHAnsi"/>
          <w:sz w:val="18"/>
          <w:szCs w:val="18"/>
        </w:rPr>
        <w:t>Terms</w:t>
      </w:r>
      <w:r w:rsidRPr="002E3773">
        <w:rPr>
          <w:rFonts w:cstheme="minorHAnsi"/>
          <w:sz w:val="18"/>
          <w:szCs w:val="18"/>
        </w:rPr>
        <w:t xml:space="preserve"> as an </w:t>
      </w:r>
      <w:r w:rsidR="00A028B7" w:rsidRPr="002E3773">
        <w:rPr>
          <w:rFonts w:cstheme="minorHAnsi"/>
          <w:sz w:val="18"/>
          <w:szCs w:val="18"/>
        </w:rPr>
        <w:t>annex</w:t>
      </w:r>
      <w:r w:rsidRPr="002E3773">
        <w:rPr>
          <w:rFonts w:cstheme="minorHAnsi"/>
          <w:sz w:val="18"/>
          <w:szCs w:val="18"/>
        </w:rPr>
        <w:t xml:space="preserve"> to the order. By attaching the conditions as an </w:t>
      </w:r>
      <w:r w:rsidR="00A028B7" w:rsidRPr="002E3773">
        <w:rPr>
          <w:rFonts w:cstheme="minorHAnsi"/>
          <w:sz w:val="18"/>
          <w:szCs w:val="18"/>
        </w:rPr>
        <w:t>annex</w:t>
      </w:r>
      <w:r w:rsidRPr="002E3773">
        <w:rPr>
          <w:rFonts w:cstheme="minorHAnsi"/>
          <w:sz w:val="18"/>
          <w:szCs w:val="18"/>
        </w:rPr>
        <w:t xml:space="preserve"> to the order or providing a link, it is considered that the supplier has familiarized himself with these </w:t>
      </w:r>
      <w:r w:rsidR="00A028B7" w:rsidRPr="002E3773">
        <w:rPr>
          <w:rFonts w:cstheme="minorHAnsi"/>
          <w:sz w:val="18"/>
          <w:szCs w:val="18"/>
        </w:rPr>
        <w:t>Terms</w:t>
      </w:r>
      <w:r w:rsidRPr="002E3773">
        <w:rPr>
          <w:rFonts w:cstheme="minorHAnsi"/>
          <w:sz w:val="18"/>
          <w:szCs w:val="18"/>
        </w:rPr>
        <w:t xml:space="preserve">, fully understood them and agrees with them. </w:t>
      </w:r>
    </w:p>
    <w:p w14:paraId="16245E4C" w14:textId="77777777" w:rsidR="00A028B7" w:rsidRPr="002E3773" w:rsidRDefault="00A87B26" w:rsidP="00A028B7">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The order becomes binding for the </w:t>
      </w:r>
      <w:r w:rsidR="00352201" w:rsidRPr="002E3773">
        <w:rPr>
          <w:rFonts w:cstheme="minorHAnsi"/>
          <w:sz w:val="18"/>
          <w:szCs w:val="18"/>
        </w:rPr>
        <w:t xml:space="preserve">Customer </w:t>
      </w:r>
      <w:r w:rsidRPr="002E3773">
        <w:rPr>
          <w:rFonts w:cstheme="minorHAnsi"/>
          <w:sz w:val="18"/>
          <w:szCs w:val="18"/>
        </w:rPr>
        <w:t xml:space="preserve">when it is confirmed by the </w:t>
      </w:r>
      <w:r w:rsidR="00352201" w:rsidRPr="002E3773">
        <w:rPr>
          <w:rFonts w:cstheme="minorHAnsi"/>
          <w:sz w:val="18"/>
          <w:szCs w:val="18"/>
        </w:rPr>
        <w:t>Supplier</w:t>
      </w:r>
      <w:r w:rsidRPr="002E3773">
        <w:rPr>
          <w:rFonts w:cstheme="minorHAnsi"/>
          <w:sz w:val="18"/>
          <w:szCs w:val="18"/>
        </w:rPr>
        <w:t xml:space="preserve">; if the order states a </w:t>
      </w:r>
      <w:r w:rsidRPr="002E3773">
        <w:rPr>
          <w:rFonts w:cstheme="minorHAnsi"/>
          <w:sz w:val="18"/>
          <w:szCs w:val="18"/>
        </w:rPr>
        <w:t xml:space="preserve">deadline for its confirmation, it must be confirmed within this deadline. Confirmation can be made by the </w:t>
      </w:r>
      <w:r w:rsidR="00284908" w:rsidRPr="002E3773">
        <w:rPr>
          <w:rFonts w:cstheme="minorHAnsi"/>
          <w:sz w:val="18"/>
          <w:szCs w:val="18"/>
        </w:rPr>
        <w:t>Supplier</w:t>
      </w:r>
      <w:r w:rsidRPr="002E3773">
        <w:rPr>
          <w:rFonts w:cstheme="minorHAnsi"/>
          <w:sz w:val="18"/>
          <w:szCs w:val="18"/>
        </w:rPr>
        <w:t xml:space="preserve"> in writing or by e-mail to the contact details specified in the order, or in the framework </w:t>
      </w:r>
      <w:r w:rsidR="008B3FAC" w:rsidRPr="002E3773">
        <w:rPr>
          <w:rFonts w:cstheme="minorHAnsi"/>
          <w:sz w:val="18"/>
          <w:szCs w:val="18"/>
        </w:rPr>
        <w:t>agreement</w:t>
      </w:r>
      <w:r w:rsidRPr="002E3773">
        <w:rPr>
          <w:rFonts w:cstheme="minorHAnsi"/>
          <w:sz w:val="18"/>
          <w:szCs w:val="18"/>
        </w:rPr>
        <w:t xml:space="preserve"> (or </w:t>
      </w:r>
      <w:r w:rsidR="008B3FAC" w:rsidRPr="002E3773">
        <w:rPr>
          <w:rFonts w:cstheme="minorHAnsi"/>
          <w:sz w:val="18"/>
          <w:szCs w:val="18"/>
        </w:rPr>
        <w:t xml:space="preserve">a </w:t>
      </w:r>
      <w:r w:rsidRPr="002E3773">
        <w:rPr>
          <w:rFonts w:cstheme="minorHAnsi"/>
          <w:sz w:val="18"/>
          <w:szCs w:val="18"/>
        </w:rPr>
        <w:t xml:space="preserve">similar legal document), if such is already concluded between the </w:t>
      </w:r>
      <w:r w:rsidR="00284908" w:rsidRPr="002E3773">
        <w:rPr>
          <w:rFonts w:cstheme="minorHAnsi"/>
          <w:sz w:val="18"/>
          <w:szCs w:val="18"/>
        </w:rPr>
        <w:t>Supplier</w:t>
      </w:r>
      <w:r w:rsidRPr="002E3773">
        <w:rPr>
          <w:rFonts w:cstheme="minorHAnsi"/>
          <w:sz w:val="18"/>
          <w:szCs w:val="18"/>
        </w:rPr>
        <w:t xml:space="preserve"> and the </w:t>
      </w:r>
      <w:r w:rsidR="00352201" w:rsidRPr="002E3773">
        <w:rPr>
          <w:rFonts w:cstheme="minorHAnsi"/>
          <w:sz w:val="18"/>
          <w:szCs w:val="18"/>
        </w:rPr>
        <w:t>Customer</w:t>
      </w:r>
      <w:r w:rsidRPr="002E3773">
        <w:rPr>
          <w:rFonts w:cstheme="minorHAnsi"/>
          <w:sz w:val="18"/>
          <w:szCs w:val="18"/>
        </w:rPr>
        <w:t>.</w:t>
      </w:r>
    </w:p>
    <w:p w14:paraId="046F721D" w14:textId="77777777" w:rsidR="00A028B7" w:rsidRPr="002E3773" w:rsidRDefault="00A87B26" w:rsidP="00A028B7">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By confirming the order between the </w:t>
      </w:r>
      <w:r w:rsidR="00284908" w:rsidRPr="002E3773">
        <w:rPr>
          <w:rFonts w:cstheme="minorHAnsi"/>
          <w:sz w:val="18"/>
          <w:szCs w:val="18"/>
        </w:rPr>
        <w:t>Supplier</w:t>
      </w:r>
      <w:r w:rsidRPr="002E3773">
        <w:rPr>
          <w:rFonts w:cstheme="minorHAnsi"/>
          <w:sz w:val="18"/>
          <w:szCs w:val="18"/>
        </w:rPr>
        <w:t xml:space="preserve"> and the </w:t>
      </w:r>
      <w:r w:rsidR="00352201" w:rsidRPr="002E3773">
        <w:rPr>
          <w:rFonts w:cstheme="minorHAnsi"/>
          <w:sz w:val="18"/>
          <w:szCs w:val="18"/>
        </w:rPr>
        <w:t>Customer</w:t>
      </w:r>
      <w:r w:rsidRPr="002E3773">
        <w:rPr>
          <w:rFonts w:cstheme="minorHAnsi"/>
          <w:sz w:val="18"/>
          <w:szCs w:val="18"/>
        </w:rPr>
        <w:t>, a</w:t>
      </w:r>
      <w:r w:rsidR="00352201" w:rsidRPr="002E3773">
        <w:rPr>
          <w:rFonts w:cstheme="minorHAnsi"/>
          <w:sz w:val="18"/>
          <w:szCs w:val="18"/>
        </w:rPr>
        <w:t>n</w:t>
      </w:r>
      <w:r w:rsidRPr="002E3773">
        <w:rPr>
          <w:rFonts w:cstheme="minorHAnsi"/>
          <w:sz w:val="18"/>
          <w:szCs w:val="18"/>
        </w:rPr>
        <w:t xml:space="preserve"> </w:t>
      </w:r>
      <w:r w:rsidR="00DA6E59" w:rsidRPr="002E3773">
        <w:rPr>
          <w:rFonts w:cstheme="minorHAnsi"/>
          <w:sz w:val="18"/>
          <w:szCs w:val="18"/>
        </w:rPr>
        <w:t xml:space="preserve">agreement </w:t>
      </w:r>
      <w:r w:rsidRPr="002E3773">
        <w:rPr>
          <w:rFonts w:cstheme="minorHAnsi"/>
          <w:sz w:val="18"/>
          <w:szCs w:val="18"/>
        </w:rPr>
        <w:t xml:space="preserve">is also </w:t>
      </w:r>
      <w:r w:rsidR="00852311" w:rsidRPr="002E3773">
        <w:rPr>
          <w:rFonts w:cstheme="minorHAnsi"/>
          <w:sz w:val="18"/>
          <w:szCs w:val="18"/>
        </w:rPr>
        <w:t>concluded</w:t>
      </w:r>
      <w:r w:rsidRPr="002E3773">
        <w:rPr>
          <w:rFonts w:cstheme="minorHAnsi"/>
          <w:sz w:val="18"/>
          <w:szCs w:val="18"/>
        </w:rPr>
        <w:t xml:space="preserve">, </w:t>
      </w:r>
      <w:r w:rsidR="00DA6E59" w:rsidRPr="002E3773">
        <w:rPr>
          <w:rFonts w:cstheme="minorHAnsi"/>
          <w:sz w:val="18"/>
          <w:szCs w:val="18"/>
        </w:rPr>
        <w:t>and it</w:t>
      </w:r>
      <w:r w:rsidRPr="002E3773">
        <w:rPr>
          <w:rFonts w:cstheme="minorHAnsi"/>
          <w:sz w:val="18"/>
          <w:szCs w:val="18"/>
        </w:rPr>
        <w:t xml:space="preserve"> is governed by the order, its confirmation and these </w:t>
      </w:r>
      <w:r w:rsidR="00DA6E59" w:rsidRPr="002E3773">
        <w:rPr>
          <w:rFonts w:cstheme="minorHAnsi"/>
          <w:sz w:val="18"/>
          <w:szCs w:val="18"/>
        </w:rPr>
        <w:t>Terms</w:t>
      </w:r>
      <w:r w:rsidRPr="002E3773">
        <w:rPr>
          <w:rFonts w:cstheme="minorHAnsi"/>
          <w:sz w:val="18"/>
          <w:szCs w:val="18"/>
        </w:rPr>
        <w:t>.</w:t>
      </w:r>
    </w:p>
    <w:p w14:paraId="5F94295D" w14:textId="427980CD" w:rsidR="00A028B7" w:rsidRPr="002E3773" w:rsidRDefault="0098319D" w:rsidP="00A028B7">
      <w:pPr>
        <w:pStyle w:val="Odsekzoznamu"/>
        <w:numPr>
          <w:ilvl w:val="1"/>
          <w:numId w:val="2"/>
        </w:numPr>
        <w:spacing w:after="0" w:line="240" w:lineRule="auto"/>
        <w:ind w:left="426"/>
        <w:jc w:val="both"/>
        <w:rPr>
          <w:rFonts w:cstheme="minorHAnsi"/>
          <w:sz w:val="18"/>
          <w:szCs w:val="18"/>
        </w:rPr>
      </w:pPr>
      <w:r w:rsidRPr="002E3773">
        <w:rPr>
          <w:rFonts w:ascii="Calibri" w:hAnsi="Calibri" w:cs="Calibri"/>
          <w:bCs/>
          <w:sz w:val="18"/>
          <w:szCs w:val="18"/>
        </w:rPr>
        <w:t xml:space="preserve">If a deadline for its confirmation was specified in the order and the order is not confirmed within this deadline, then the order will expire </w:t>
      </w:r>
      <w:r w:rsidR="00A028B7" w:rsidRPr="002E3773">
        <w:rPr>
          <w:rFonts w:ascii="Calibri" w:hAnsi="Calibri" w:cs="Calibri"/>
          <w:bCs/>
          <w:sz w:val="18"/>
          <w:szCs w:val="18"/>
        </w:rPr>
        <w:t>by the futile expiration of this period.</w:t>
      </w:r>
    </w:p>
    <w:p w14:paraId="2F267BD3" w14:textId="624BEB48" w:rsidR="00A028B7" w:rsidRPr="002E3773" w:rsidRDefault="0098319D" w:rsidP="00A028B7">
      <w:pPr>
        <w:pStyle w:val="Odsekzoznamu"/>
        <w:numPr>
          <w:ilvl w:val="1"/>
          <w:numId w:val="2"/>
        </w:numPr>
        <w:spacing w:after="0" w:line="240" w:lineRule="auto"/>
        <w:ind w:left="426"/>
        <w:jc w:val="both"/>
        <w:rPr>
          <w:rFonts w:cstheme="minorHAnsi"/>
          <w:sz w:val="18"/>
          <w:szCs w:val="18"/>
        </w:rPr>
      </w:pPr>
      <w:r w:rsidRPr="002E3773">
        <w:rPr>
          <w:rFonts w:ascii="Calibri" w:hAnsi="Calibri" w:cs="Calibri"/>
          <w:bCs/>
          <w:sz w:val="18"/>
          <w:szCs w:val="18"/>
        </w:rPr>
        <w:t xml:space="preserve">The </w:t>
      </w:r>
      <w:r w:rsidR="00486D0C" w:rsidRPr="002E3773">
        <w:rPr>
          <w:rFonts w:ascii="Calibri" w:hAnsi="Calibri" w:cs="Calibri"/>
          <w:bCs/>
          <w:sz w:val="18"/>
          <w:szCs w:val="18"/>
        </w:rPr>
        <w:t>C</w:t>
      </w:r>
      <w:r w:rsidRPr="002E3773">
        <w:rPr>
          <w:rFonts w:ascii="Calibri" w:hAnsi="Calibri" w:cs="Calibri"/>
          <w:bCs/>
          <w:sz w:val="18"/>
          <w:szCs w:val="18"/>
        </w:rPr>
        <w:t>ustomer is entitled to cancel an unconfirmed order at any time, provided that the cancellation notice was sent t</w:t>
      </w:r>
      <w:r w:rsidR="00A028B7" w:rsidRPr="002E3773">
        <w:rPr>
          <w:rFonts w:ascii="Calibri" w:hAnsi="Calibri" w:cs="Calibri"/>
          <w:bCs/>
          <w:sz w:val="18"/>
          <w:szCs w:val="18"/>
        </w:rPr>
        <w:t xml:space="preserve">o the </w:t>
      </w:r>
      <w:r w:rsidR="00486D0C" w:rsidRPr="002E3773">
        <w:rPr>
          <w:rFonts w:ascii="Calibri" w:hAnsi="Calibri" w:cs="Calibri"/>
          <w:bCs/>
          <w:sz w:val="18"/>
          <w:szCs w:val="18"/>
        </w:rPr>
        <w:t>S</w:t>
      </w:r>
      <w:r w:rsidR="00A028B7" w:rsidRPr="002E3773">
        <w:rPr>
          <w:rFonts w:ascii="Calibri" w:hAnsi="Calibri" w:cs="Calibri"/>
          <w:bCs/>
          <w:sz w:val="18"/>
          <w:szCs w:val="18"/>
        </w:rPr>
        <w:t xml:space="preserve">upplier before the order </w:t>
      </w:r>
      <w:r w:rsidRPr="002E3773">
        <w:rPr>
          <w:rFonts w:ascii="Calibri" w:hAnsi="Calibri" w:cs="Calibri"/>
          <w:bCs/>
          <w:sz w:val="18"/>
          <w:szCs w:val="18"/>
        </w:rPr>
        <w:t xml:space="preserve">confirmation was delivered to the </w:t>
      </w:r>
      <w:r w:rsidR="0046637B" w:rsidRPr="002E3773">
        <w:rPr>
          <w:rFonts w:ascii="Calibri" w:hAnsi="Calibri" w:cs="Calibri"/>
          <w:bCs/>
          <w:sz w:val="18"/>
          <w:szCs w:val="18"/>
        </w:rPr>
        <w:t>C</w:t>
      </w:r>
      <w:r w:rsidRPr="002E3773">
        <w:rPr>
          <w:rFonts w:ascii="Calibri" w:hAnsi="Calibri" w:cs="Calibri"/>
          <w:bCs/>
          <w:sz w:val="18"/>
          <w:szCs w:val="18"/>
        </w:rPr>
        <w:t>ustomer.</w:t>
      </w:r>
    </w:p>
    <w:p w14:paraId="36292890" w14:textId="03F623BC" w:rsidR="00B20AA3" w:rsidRPr="002E3773" w:rsidRDefault="0098319D" w:rsidP="00CB2A6B">
      <w:pPr>
        <w:pStyle w:val="Odsekzoznamu"/>
        <w:numPr>
          <w:ilvl w:val="1"/>
          <w:numId w:val="2"/>
        </w:numPr>
        <w:spacing w:after="0" w:line="240" w:lineRule="auto"/>
        <w:ind w:left="426"/>
        <w:jc w:val="both"/>
        <w:rPr>
          <w:rFonts w:cstheme="minorHAnsi"/>
          <w:sz w:val="18"/>
          <w:szCs w:val="18"/>
        </w:rPr>
      </w:pPr>
      <w:r w:rsidRPr="002E3773">
        <w:rPr>
          <w:rFonts w:ascii="Calibri" w:hAnsi="Calibri" w:cs="Calibri"/>
          <w:bCs/>
          <w:sz w:val="18"/>
          <w:szCs w:val="18"/>
        </w:rPr>
        <w:t xml:space="preserve">Except for the cases to which the provisions of points 2.5 and 2.6 of these </w:t>
      </w:r>
      <w:r w:rsidR="00A028B7" w:rsidRPr="002E3773">
        <w:rPr>
          <w:rFonts w:ascii="Calibri" w:hAnsi="Calibri" w:cs="Calibri"/>
          <w:bCs/>
          <w:sz w:val="18"/>
          <w:szCs w:val="18"/>
        </w:rPr>
        <w:t>T</w:t>
      </w:r>
      <w:r w:rsidRPr="002E3773">
        <w:rPr>
          <w:rFonts w:ascii="Calibri" w:hAnsi="Calibri" w:cs="Calibri"/>
          <w:bCs/>
          <w:sz w:val="18"/>
          <w:szCs w:val="18"/>
        </w:rPr>
        <w:t xml:space="preserve">erms </w:t>
      </w:r>
      <w:r w:rsidR="00A028B7" w:rsidRPr="002E3773">
        <w:rPr>
          <w:rFonts w:ascii="Calibri" w:hAnsi="Calibri" w:cs="Calibri"/>
          <w:bCs/>
          <w:sz w:val="18"/>
          <w:szCs w:val="18"/>
        </w:rPr>
        <w:t>apply</w:t>
      </w:r>
      <w:r w:rsidRPr="002E3773">
        <w:rPr>
          <w:rFonts w:ascii="Calibri" w:hAnsi="Calibri" w:cs="Calibri"/>
          <w:bCs/>
          <w:sz w:val="18"/>
          <w:szCs w:val="18"/>
        </w:rPr>
        <w:t xml:space="preserve">, the order will </w:t>
      </w:r>
      <w:r w:rsidR="00A028B7" w:rsidRPr="002E3773">
        <w:rPr>
          <w:rFonts w:ascii="Calibri" w:hAnsi="Calibri" w:cs="Calibri"/>
          <w:bCs/>
          <w:sz w:val="18"/>
          <w:szCs w:val="18"/>
        </w:rPr>
        <w:t xml:space="preserve">also </w:t>
      </w:r>
      <w:r w:rsidRPr="002E3773">
        <w:rPr>
          <w:rFonts w:ascii="Calibri" w:hAnsi="Calibri" w:cs="Calibri"/>
          <w:bCs/>
          <w:sz w:val="18"/>
          <w:szCs w:val="18"/>
        </w:rPr>
        <w:t>be cance</w:t>
      </w:r>
      <w:r w:rsidR="00A028B7" w:rsidRPr="002E3773">
        <w:rPr>
          <w:rFonts w:ascii="Calibri" w:hAnsi="Calibri" w:cs="Calibri"/>
          <w:bCs/>
          <w:sz w:val="18"/>
          <w:szCs w:val="18"/>
        </w:rPr>
        <w:t>l</w:t>
      </w:r>
      <w:r w:rsidRPr="002E3773">
        <w:rPr>
          <w:rFonts w:ascii="Calibri" w:hAnsi="Calibri" w:cs="Calibri"/>
          <w:bCs/>
          <w:sz w:val="18"/>
          <w:szCs w:val="18"/>
        </w:rPr>
        <w:t xml:space="preserve">led if the </w:t>
      </w:r>
      <w:r w:rsidR="00486D0C" w:rsidRPr="002E3773">
        <w:rPr>
          <w:rFonts w:ascii="Calibri" w:hAnsi="Calibri" w:cs="Calibri"/>
          <w:bCs/>
          <w:sz w:val="18"/>
          <w:szCs w:val="18"/>
        </w:rPr>
        <w:t>S</w:t>
      </w:r>
      <w:r w:rsidRPr="002E3773">
        <w:rPr>
          <w:rFonts w:ascii="Calibri" w:hAnsi="Calibri" w:cs="Calibri"/>
          <w:bCs/>
          <w:sz w:val="18"/>
          <w:szCs w:val="18"/>
        </w:rPr>
        <w:t>upplier does not confirm it within 30 days of its delivery</w:t>
      </w:r>
      <w:r w:rsidR="00B20AA3" w:rsidRPr="002E3773">
        <w:rPr>
          <w:rFonts w:ascii="Calibri" w:hAnsi="Calibri" w:cs="Calibri"/>
          <w:bCs/>
          <w:sz w:val="18"/>
          <w:szCs w:val="18"/>
        </w:rPr>
        <w:t>.</w:t>
      </w:r>
    </w:p>
    <w:p w14:paraId="2A6AE334" w14:textId="77777777" w:rsidR="00A87B26" w:rsidRPr="002E3773" w:rsidRDefault="00A87B26" w:rsidP="00852311">
      <w:pPr>
        <w:spacing w:after="0" w:line="240" w:lineRule="auto"/>
        <w:ind w:left="426" w:hanging="384"/>
        <w:jc w:val="both"/>
        <w:rPr>
          <w:rFonts w:cstheme="minorHAnsi"/>
          <w:sz w:val="18"/>
          <w:szCs w:val="18"/>
        </w:rPr>
      </w:pPr>
    </w:p>
    <w:p w14:paraId="619B0FAA" w14:textId="77777777" w:rsidR="00A87B26" w:rsidRPr="002E3773" w:rsidRDefault="00A87B26" w:rsidP="00852311">
      <w:pPr>
        <w:pStyle w:val="Odsekzoznamu"/>
        <w:numPr>
          <w:ilvl w:val="0"/>
          <w:numId w:val="2"/>
        </w:numPr>
        <w:spacing w:after="0" w:line="240" w:lineRule="auto"/>
        <w:ind w:left="426" w:hanging="384"/>
        <w:jc w:val="both"/>
        <w:rPr>
          <w:rFonts w:cstheme="minorHAnsi"/>
          <w:sz w:val="18"/>
          <w:szCs w:val="18"/>
        </w:rPr>
      </w:pPr>
      <w:r w:rsidRPr="002E3773">
        <w:rPr>
          <w:rFonts w:cstheme="minorHAnsi"/>
          <w:b/>
          <w:sz w:val="18"/>
          <w:szCs w:val="18"/>
        </w:rPr>
        <w:t>PRI</w:t>
      </w:r>
      <w:r w:rsidR="00C1168F" w:rsidRPr="002E3773">
        <w:rPr>
          <w:rFonts w:cstheme="minorHAnsi"/>
          <w:b/>
          <w:sz w:val="18"/>
          <w:szCs w:val="18"/>
        </w:rPr>
        <w:t>C</w:t>
      </w:r>
      <w:r w:rsidRPr="002E3773">
        <w:rPr>
          <w:rFonts w:cstheme="minorHAnsi"/>
          <w:b/>
          <w:sz w:val="18"/>
          <w:szCs w:val="18"/>
        </w:rPr>
        <w:t>ES</w:t>
      </w:r>
    </w:p>
    <w:p w14:paraId="656DF017" w14:textId="395AB706" w:rsidR="0009203A" w:rsidRPr="002E3773" w:rsidRDefault="00E36BCF" w:rsidP="0009203A">
      <w:pPr>
        <w:pStyle w:val="Odsekzoznamu"/>
        <w:numPr>
          <w:ilvl w:val="1"/>
          <w:numId w:val="2"/>
        </w:numPr>
        <w:spacing w:after="0" w:line="240" w:lineRule="auto"/>
        <w:ind w:left="426"/>
        <w:jc w:val="both"/>
        <w:rPr>
          <w:rFonts w:cstheme="minorHAnsi"/>
          <w:bCs/>
          <w:sz w:val="18"/>
          <w:szCs w:val="18"/>
        </w:rPr>
      </w:pPr>
      <w:r w:rsidRPr="002E3773">
        <w:rPr>
          <w:rFonts w:cstheme="minorHAnsi"/>
          <w:sz w:val="18"/>
          <w:szCs w:val="18"/>
        </w:rPr>
        <w:t>The p</w:t>
      </w:r>
      <w:r w:rsidR="00352201" w:rsidRPr="002E3773">
        <w:rPr>
          <w:rFonts w:cstheme="minorHAnsi"/>
          <w:sz w:val="18"/>
          <w:szCs w:val="18"/>
        </w:rPr>
        <w:t xml:space="preserve">rice must </w:t>
      </w:r>
      <w:r w:rsidR="00603828" w:rsidRPr="002E3773">
        <w:rPr>
          <w:rFonts w:cstheme="minorHAnsi"/>
          <w:sz w:val="18"/>
          <w:szCs w:val="18"/>
        </w:rPr>
        <w:t xml:space="preserve">always </w:t>
      </w:r>
      <w:r w:rsidR="0046637B" w:rsidRPr="002E3773">
        <w:rPr>
          <w:rFonts w:cstheme="minorHAnsi"/>
          <w:sz w:val="18"/>
          <w:szCs w:val="18"/>
        </w:rPr>
        <w:t xml:space="preserve">be </w:t>
      </w:r>
      <w:r w:rsidR="00603828" w:rsidRPr="002E3773">
        <w:rPr>
          <w:rFonts w:cstheme="minorHAnsi"/>
          <w:sz w:val="18"/>
          <w:szCs w:val="18"/>
        </w:rPr>
        <w:t>agreed</w:t>
      </w:r>
      <w:r w:rsidR="00352201" w:rsidRPr="002E3773">
        <w:rPr>
          <w:rFonts w:cstheme="minorHAnsi"/>
          <w:sz w:val="18"/>
          <w:szCs w:val="18"/>
        </w:rPr>
        <w:t xml:space="preserve"> in the agreement or order</w:t>
      </w:r>
      <w:r w:rsidR="00B20AA3" w:rsidRPr="002E3773">
        <w:rPr>
          <w:rFonts w:cstheme="minorHAnsi"/>
          <w:sz w:val="18"/>
          <w:szCs w:val="18"/>
        </w:rPr>
        <w:t xml:space="preserve">, </w:t>
      </w:r>
      <w:r w:rsidR="0009203A" w:rsidRPr="002E3773">
        <w:rPr>
          <w:rFonts w:cstheme="minorHAnsi"/>
          <w:bCs/>
          <w:sz w:val="18"/>
          <w:szCs w:val="18"/>
        </w:rPr>
        <w:t xml:space="preserve">or </w:t>
      </w:r>
      <w:r w:rsidRPr="002E3773">
        <w:rPr>
          <w:rFonts w:cstheme="minorHAnsi"/>
          <w:bCs/>
          <w:sz w:val="18"/>
          <w:szCs w:val="18"/>
        </w:rPr>
        <w:t xml:space="preserve">the </w:t>
      </w:r>
      <w:r w:rsidR="0009203A" w:rsidRPr="002E3773">
        <w:rPr>
          <w:rFonts w:cstheme="minorHAnsi"/>
          <w:bCs/>
          <w:sz w:val="18"/>
          <w:szCs w:val="18"/>
        </w:rPr>
        <w:t xml:space="preserve">issued </w:t>
      </w:r>
      <w:r w:rsidR="002C4C48">
        <w:rPr>
          <w:rFonts w:cstheme="minorHAnsi"/>
          <w:bCs/>
          <w:sz w:val="18"/>
          <w:szCs w:val="18"/>
        </w:rPr>
        <w:t>C</w:t>
      </w:r>
      <w:r w:rsidR="0009203A" w:rsidRPr="002E3773">
        <w:rPr>
          <w:rFonts w:cstheme="minorHAnsi"/>
          <w:bCs/>
          <w:sz w:val="18"/>
          <w:szCs w:val="18"/>
        </w:rPr>
        <w:t>ustomer</w:t>
      </w:r>
      <w:r w:rsidR="002C4C48">
        <w:rPr>
          <w:rFonts w:cstheme="minorHAnsi"/>
          <w:bCs/>
          <w:sz w:val="18"/>
          <w:szCs w:val="18"/>
        </w:rPr>
        <w:t>’s</w:t>
      </w:r>
      <w:r w:rsidR="0009203A" w:rsidRPr="002E3773">
        <w:rPr>
          <w:rFonts w:cstheme="minorHAnsi"/>
          <w:bCs/>
          <w:sz w:val="18"/>
          <w:szCs w:val="18"/>
        </w:rPr>
        <w:t xml:space="preserve"> order. By concluding the </w:t>
      </w:r>
      <w:r w:rsidRPr="002E3773">
        <w:rPr>
          <w:rFonts w:cstheme="minorHAnsi"/>
          <w:bCs/>
          <w:sz w:val="18"/>
          <w:szCs w:val="18"/>
        </w:rPr>
        <w:t>agreement</w:t>
      </w:r>
      <w:r w:rsidR="0009203A" w:rsidRPr="002E3773">
        <w:rPr>
          <w:rFonts w:cstheme="minorHAnsi"/>
          <w:bCs/>
          <w:sz w:val="18"/>
          <w:szCs w:val="18"/>
        </w:rPr>
        <w:t xml:space="preserve"> or confirming the order, the </w:t>
      </w:r>
      <w:r w:rsidR="00486D0C" w:rsidRPr="002E3773">
        <w:rPr>
          <w:rFonts w:cstheme="minorHAnsi"/>
          <w:bCs/>
          <w:sz w:val="18"/>
          <w:szCs w:val="18"/>
        </w:rPr>
        <w:t>S</w:t>
      </w:r>
      <w:r w:rsidR="0009203A" w:rsidRPr="002E3773">
        <w:rPr>
          <w:rFonts w:cstheme="minorHAnsi"/>
          <w:bCs/>
          <w:sz w:val="18"/>
          <w:szCs w:val="18"/>
        </w:rPr>
        <w:t>upplier confirms that the goods or services are feasible for the given price.</w:t>
      </w:r>
    </w:p>
    <w:p w14:paraId="45A087F5" w14:textId="230069F6" w:rsidR="0009203A" w:rsidRPr="002E3773" w:rsidRDefault="0009203A" w:rsidP="00902A4E">
      <w:pPr>
        <w:pStyle w:val="Odsekzoznamu"/>
        <w:numPr>
          <w:ilvl w:val="1"/>
          <w:numId w:val="2"/>
        </w:numPr>
        <w:spacing w:after="0" w:line="240" w:lineRule="auto"/>
        <w:ind w:left="426"/>
        <w:jc w:val="both"/>
        <w:rPr>
          <w:rFonts w:cstheme="minorHAnsi"/>
          <w:bCs/>
          <w:sz w:val="18"/>
          <w:szCs w:val="18"/>
        </w:rPr>
      </w:pPr>
      <w:r w:rsidRPr="002E3773">
        <w:rPr>
          <w:rFonts w:cstheme="minorHAnsi"/>
          <w:bCs/>
          <w:sz w:val="18"/>
          <w:szCs w:val="18"/>
        </w:rPr>
        <w:t xml:space="preserve">If the price or part of it is to be paid after the delivery of goods, the </w:t>
      </w:r>
      <w:r w:rsidR="00AA531D" w:rsidRPr="002E3773">
        <w:rPr>
          <w:rFonts w:cstheme="minorHAnsi"/>
          <w:bCs/>
          <w:sz w:val="18"/>
          <w:szCs w:val="18"/>
        </w:rPr>
        <w:t xml:space="preserve">substantive legal condition for the entitlement to the price and the issuance of the invoice is the proper delivery of goods or service without defects, in the case of commissioning its revival and meeting of the required operating parameters, which is proven </w:t>
      </w:r>
      <w:r w:rsidR="00EE54B4" w:rsidRPr="002E3773">
        <w:rPr>
          <w:rFonts w:cstheme="minorHAnsi"/>
          <w:bCs/>
          <w:sz w:val="18"/>
          <w:szCs w:val="18"/>
        </w:rPr>
        <w:t>by the acceptance</w:t>
      </w:r>
      <w:r w:rsidR="00AA531D" w:rsidRPr="002E3773">
        <w:rPr>
          <w:rFonts w:cstheme="minorHAnsi"/>
          <w:bCs/>
          <w:sz w:val="18"/>
          <w:szCs w:val="18"/>
        </w:rPr>
        <w:t xml:space="preserve"> p</w:t>
      </w:r>
      <w:r w:rsidR="00EE54B4" w:rsidRPr="002E3773">
        <w:rPr>
          <w:rFonts w:cstheme="minorHAnsi"/>
          <w:bCs/>
          <w:sz w:val="18"/>
          <w:szCs w:val="18"/>
        </w:rPr>
        <w:t xml:space="preserve">rotocol, signed by the </w:t>
      </w:r>
      <w:r w:rsidR="00486D0C" w:rsidRPr="002E3773">
        <w:rPr>
          <w:rFonts w:cstheme="minorHAnsi"/>
          <w:bCs/>
          <w:sz w:val="18"/>
          <w:szCs w:val="18"/>
        </w:rPr>
        <w:t>C</w:t>
      </w:r>
      <w:r w:rsidR="00EE54B4" w:rsidRPr="002E3773">
        <w:rPr>
          <w:rFonts w:cstheme="minorHAnsi"/>
          <w:bCs/>
          <w:sz w:val="18"/>
          <w:szCs w:val="18"/>
        </w:rPr>
        <w:t>ustomer</w:t>
      </w:r>
      <w:r w:rsidRPr="002E3773">
        <w:rPr>
          <w:rFonts w:cstheme="minorHAnsi"/>
          <w:bCs/>
          <w:sz w:val="18"/>
          <w:szCs w:val="18"/>
        </w:rPr>
        <w:t>.</w:t>
      </w:r>
    </w:p>
    <w:p w14:paraId="3A8CA788" w14:textId="5C84AFA3" w:rsidR="0009203A" w:rsidRPr="002E3773" w:rsidRDefault="0009203A" w:rsidP="0009203A">
      <w:pPr>
        <w:pStyle w:val="Odsekzoznamu"/>
        <w:numPr>
          <w:ilvl w:val="1"/>
          <w:numId w:val="2"/>
        </w:numPr>
        <w:spacing w:after="0" w:line="240" w:lineRule="auto"/>
        <w:ind w:left="426"/>
        <w:jc w:val="both"/>
        <w:rPr>
          <w:rFonts w:cstheme="minorHAnsi"/>
          <w:bCs/>
          <w:sz w:val="18"/>
          <w:szCs w:val="18"/>
        </w:rPr>
      </w:pPr>
      <w:r w:rsidRPr="002E3773">
        <w:rPr>
          <w:rFonts w:cstheme="minorHAnsi"/>
          <w:bCs/>
          <w:sz w:val="18"/>
          <w:szCs w:val="18"/>
        </w:rPr>
        <w:t xml:space="preserve">The acceptance protocol, or delivery note signed by the </w:t>
      </w:r>
      <w:r w:rsidR="0046637B" w:rsidRPr="002E3773">
        <w:rPr>
          <w:rFonts w:cstheme="minorHAnsi"/>
          <w:bCs/>
          <w:sz w:val="18"/>
          <w:szCs w:val="18"/>
        </w:rPr>
        <w:t>C</w:t>
      </w:r>
      <w:r w:rsidRPr="002E3773">
        <w:rPr>
          <w:rFonts w:cstheme="minorHAnsi"/>
          <w:bCs/>
          <w:sz w:val="18"/>
          <w:szCs w:val="18"/>
        </w:rPr>
        <w:t xml:space="preserve">ustomer must be attached to the </w:t>
      </w:r>
      <w:r w:rsidR="0046637B" w:rsidRPr="002E3773">
        <w:rPr>
          <w:rFonts w:cstheme="minorHAnsi"/>
          <w:bCs/>
          <w:sz w:val="18"/>
          <w:szCs w:val="18"/>
        </w:rPr>
        <w:t>S</w:t>
      </w:r>
      <w:r w:rsidRPr="002E3773">
        <w:rPr>
          <w:rFonts w:cstheme="minorHAnsi"/>
          <w:bCs/>
          <w:sz w:val="18"/>
          <w:szCs w:val="18"/>
        </w:rPr>
        <w:t>upplier's invoice.</w:t>
      </w:r>
    </w:p>
    <w:p w14:paraId="4103EAF7" w14:textId="6B5C7D9C" w:rsidR="0009203A" w:rsidRPr="002E3773" w:rsidRDefault="0009203A" w:rsidP="0009203A">
      <w:pPr>
        <w:pStyle w:val="Odsekzoznamu"/>
        <w:numPr>
          <w:ilvl w:val="1"/>
          <w:numId w:val="2"/>
        </w:numPr>
        <w:spacing w:after="0" w:line="240" w:lineRule="auto"/>
        <w:ind w:left="426"/>
        <w:jc w:val="both"/>
        <w:rPr>
          <w:rFonts w:cstheme="minorHAnsi"/>
          <w:bCs/>
          <w:sz w:val="18"/>
          <w:szCs w:val="18"/>
        </w:rPr>
      </w:pPr>
      <w:r w:rsidRPr="002E3773">
        <w:rPr>
          <w:rFonts w:cstheme="minorHAnsi"/>
          <w:bCs/>
          <w:sz w:val="18"/>
          <w:szCs w:val="18"/>
        </w:rPr>
        <w:t>The invoice must meet the requirements of a tax document.</w:t>
      </w:r>
    </w:p>
    <w:p w14:paraId="4E59E869" w14:textId="6076BD13" w:rsidR="0009203A" w:rsidRPr="002E3773" w:rsidRDefault="0009203A" w:rsidP="00CE19C6">
      <w:pPr>
        <w:pStyle w:val="Odsekzoznamu"/>
        <w:numPr>
          <w:ilvl w:val="1"/>
          <w:numId w:val="2"/>
        </w:numPr>
        <w:spacing w:after="0" w:line="240" w:lineRule="auto"/>
        <w:ind w:left="426"/>
        <w:jc w:val="both"/>
        <w:rPr>
          <w:rFonts w:cstheme="minorHAnsi"/>
          <w:bCs/>
          <w:sz w:val="18"/>
          <w:szCs w:val="18"/>
        </w:rPr>
      </w:pPr>
      <w:r w:rsidRPr="002E3773">
        <w:rPr>
          <w:rFonts w:cstheme="minorHAnsi"/>
          <w:bCs/>
          <w:sz w:val="18"/>
          <w:szCs w:val="18"/>
        </w:rPr>
        <w:t xml:space="preserve">In the event that, in accordance with the applicable legislation, </w:t>
      </w:r>
      <w:r w:rsidR="00CE19C6" w:rsidRPr="002E3773">
        <w:rPr>
          <w:rFonts w:cstheme="minorHAnsi"/>
          <w:bCs/>
          <w:sz w:val="18"/>
          <w:szCs w:val="18"/>
        </w:rPr>
        <w:t xml:space="preserve">it is possible to invoice the price in the so-called regime of transferred tax liability </w:t>
      </w:r>
      <w:r w:rsidRPr="002E3773">
        <w:rPr>
          <w:rFonts w:cstheme="minorHAnsi"/>
          <w:bCs/>
          <w:sz w:val="18"/>
          <w:szCs w:val="18"/>
        </w:rPr>
        <w:t xml:space="preserve">in connection with </w:t>
      </w:r>
      <w:r w:rsidR="00CE19C6" w:rsidRPr="002E3773">
        <w:rPr>
          <w:rFonts w:cstheme="minorHAnsi"/>
          <w:bCs/>
          <w:sz w:val="18"/>
          <w:szCs w:val="18"/>
        </w:rPr>
        <w:t xml:space="preserve">the </w:t>
      </w:r>
      <w:r w:rsidRPr="002E3773">
        <w:rPr>
          <w:rFonts w:cstheme="minorHAnsi"/>
          <w:bCs/>
          <w:sz w:val="18"/>
          <w:szCs w:val="18"/>
        </w:rPr>
        <w:t xml:space="preserve">value added tax, the </w:t>
      </w:r>
      <w:r w:rsidR="00486D0C" w:rsidRPr="002E3773">
        <w:rPr>
          <w:rFonts w:cstheme="minorHAnsi"/>
          <w:bCs/>
          <w:sz w:val="18"/>
          <w:szCs w:val="18"/>
        </w:rPr>
        <w:t>S</w:t>
      </w:r>
      <w:r w:rsidRPr="002E3773">
        <w:rPr>
          <w:rFonts w:cstheme="minorHAnsi"/>
          <w:bCs/>
          <w:sz w:val="18"/>
          <w:szCs w:val="18"/>
        </w:rPr>
        <w:t xml:space="preserve">upplier is obliged to issue an invoice in such a </w:t>
      </w:r>
      <w:r w:rsidR="00CE19C6" w:rsidRPr="002E3773">
        <w:rPr>
          <w:rFonts w:cstheme="minorHAnsi"/>
          <w:bCs/>
          <w:sz w:val="18"/>
          <w:szCs w:val="18"/>
        </w:rPr>
        <w:t>regime of transferred tax liability</w:t>
      </w:r>
      <w:r w:rsidRPr="002E3773">
        <w:rPr>
          <w:rFonts w:cstheme="minorHAnsi"/>
          <w:bCs/>
          <w:sz w:val="18"/>
          <w:szCs w:val="18"/>
        </w:rPr>
        <w:t>.</w:t>
      </w:r>
    </w:p>
    <w:p w14:paraId="6A35E673" w14:textId="713E5E63" w:rsidR="0009203A" w:rsidRPr="002E3773" w:rsidRDefault="0009203A" w:rsidP="0009203A">
      <w:pPr>
        <w:pStyle w:val="Odsekzoznamu"/>
        <w:numPr>
          <w:ilvl w:val="1"/>
          <w:numId w:val="2"/>
        </w:numPr>
        <w:spacing w:after="0" w:line="240" w:lineRule="auto"/>
        <w:ind w:left="426"/>
        <w:jc w:val="both"/>
        <w:rPr>
          <w:rFonts w:cstheme="minorHAnsi"/>
          <w:bCs/>
          <w:sz w:val="18"/>
          <w:szCs w:val="18"/>
        </w:rPr>
      </w:pPr>
      <w:r w:rsidRPr="002E3773">
        <w:rPr>
          <w:rFonts w:cstheme="minorHAnsi"/>
          <w:bCs/>
          <w:sz w:val="18"/>
          <w:szCs w:val="18"/>
        </w:rPr>
        <w:t xml:space="preserve">The due date of the invoice is 60 days after delivery, unless otherwise stated in the </w:t>
      </w:r>
      <w:r w:rsidR="00CE19C6" w:rsidRPr="002E3773">
        <w:rPr>
          <w:rFonts w:cstheme="minorHAnsi"/>
          <w:bCs/>
          <w:sz w:val="18"/>
          <w:szCs w:val="18"/>
        </w:rPr>
        <w:t>agreement</w:t>
      </w:r>
      <w:r w:rsidRPr="002E3773">
        <w:rPr>
          <w:rFonts w:cstheme="minorHAnsi"/>
          <w:bCs/>
          <w:sz w:val="18"/>
          <w:szCs w:val="18"/>
        </w:rPr>
        <w:t xml:space="preserve"> or </w:t>
      </w:r>
      <w:r w:rsidR="002E3773" w:rsidRPr="002E3773">
        <w:rPr>
          <w:rFonts w:cstheme="minorHAnsi"/>
          <w:bCs/>
          <w:sz w:val="18"/>
          <w:szCs w:val="18"/>
        </w:rPr>
        <w:t xml:space="preserve">the </w:t>
      </w:r>
      <w:r w:rsidRPr="002E3773">
        <w:rPr>
          <w:rFonts w:cstheme="minorHAnsi"/>
          <w:bCs/>
          <w:sz w:val="18"/>
          <w:szCs w:val="18"/>
        </w:rPr>
        <w:t>order.</w:t>
      </w:r>
    </w:p>
    <w:p w14:paraId="30D6AF9B" w14:textId="29F3762B" w:rsidR="0009203A" w:rsidRPr="002E3773" w:rsidRDefault="0009203A" w:rsidP="0009203A">
      <w:pPr>
        <w:pStyle w:val="Odsekzoznamu"/>
        <w:numPr>
          <w:ilvl w:val="1"/>
          <w:numId w:val="2"/>
        </w:numPr>
        <w:spacing w:after="0" w:line="240" w:lineRule="auto"/>
        <w:ind w:left="426"/>
        <w:jc w:val="both"/>
        <w:rPr>
          <w:rFonts w:cstheme="minorHAnsi"/>
          <w:bCs/>
          <w:sz w:val="18"/>
          <w:szCs w:val="18"/>
        </w:rPr>
      </w:pPr>
      <w:r w:rsidRPr="002E3773">
        <w:rPr>
          <w:rFonts w:cstheme="minorHAnsi"/>
          <w:bCs/>
          <w:sz w:val="18"/>
          <w:szCs w:val="18"/>
        </w:rPr>
        <w:t xml:space="preserve">All payments will be made in Euro, unless the </w:t>
      </w:r>
      <w:r w:rsidR="002E3773" w:rsidRPr="002E3773">
        <w:rPr>
          <w:rFonts w:cstheme="minorHAnsi"/>
          <w:bCs/>
          <w:sz w:val="18"/>
          <w:szCs w:val="18"/>
        </w:rPr>
        <w:t>P</w:t>
      </w:r>
      <w:r w:rsidRPr="002E3773">
        <w:rPr>
          <w:rFonts w:cstheme="minorHAnsi"/>
          <w:bCs/>
          <w:sz w:val="18"/>
          <w:szCs w:val="18"/>
        </w:rPr>
        <w:t>arties expressly agree otherwise.</w:t>
      </w:r>
    </w:p>
    <w:p w14:paraId="1866A006" w14:textId="6EE550E5" w:rsidR="00852311" w:rsidRPr="002E3773" w:rsidRDefault="0009203A" w:rsidP="0009203A">
      <w:pPr>
        <w:pStyle w:val="Odsekzoznamu"/>
        <w:numPr>
          <w:ilvl w:val="1"/>
          <w:numId w:val="2"/>
        </w:numPr>
        <w:spacing w:after="0" w:line="240" w:lineRule="auto"/>
        <w:ind w:left="426"/>
        <w:jc w:val="both"/>
        <w:rPr>
          <w:rFonts w:cstheme="minorHAnsi"/>
          <w:sz w:val="18"/>
          <w:szCs w:val="18"/>
        </w:rPr>
      </w:pPr>
      <w:r w:rsidRPr="002E3773">
        <w:rPr>
          <w:rFonts w:cstheme="minorHAnsi"/>
          <w:bCs/>
          <w:sz w:val="18"/>
          <w:szCs w:val="18"/>
        </w:rPr>
        <w:t xml:space="preserve">The </w:t>
      </w:r>
      <w:r w:rsidR="00486D0C" w:rsidRPr="002E3773">
        <w:rPr>
          <w:rFonts w:cstheme="minorHAnsi"/>
          <w:bCs/>
          <w:sz w:val="18"/>
          <w:szCs w:val="18"/>
        </w:rPr>
        <w:t>C</w:t>
      </w:r>
      <w:r w:rsidRPr="002E3773">
        <w:rPr>
          <w:rFonts w:cstheme="minorHAnsi"/>
          <w:bCs/>
          <w:sz w:val="18"/>
          <w:szCs w:val="18"/>
        </w:rPr>
        <w:t xml:space="preserve">ustomer is entitled to suspend any payments in the event that the </w:t>
      </w:r>
      <w:r w:rsidR="002E3773" w:rsidRPr="002E3773">
        <w:rPr>
          <w:rFonts w:cstheme="minorHAnsi"/>
          <w:bCs/>
          <w:sz w:val="18"/>
          <w:szCs w:val="18"/>
        </w:rPr>
        <w:t>S</w:t>
      </w:r>
      <w:r w:rsidRPr="002E3773">
        <w:rPr>
          <w:rFonts w:cstheme="minorHAnsi"/>
          <w:bCs/>
          <w:sz w:val="18"/>
          <w:szCs w:val="18"/>
        </w:rPr>
        <w:t xml:space="preserve">upplier is in arrears with </w:t>
      </w:r>
      <w:r w:rsidR="00E36BCF" w:rsidRPr="002E3773">
        <w:rPr>
          <w:rFonts w:cstheme="minorHAnsi"/>
          <w:bCs/>
          <w:sz w:val="18"/>
          <w:szCs w:val="18"/>
        </w:rPr>
        <w:t>meeting</w:t>
      </w:r>
      <w:r w:rsidRPr="002E3773">
        <w:rPr>
          <w:rFonts w:cstheme="minorHAnsi"/>
          <w:bCs/>
          <w:sz w:val="18"/>
          <w:szCs w:val="18"/>
        </w:rPr>
        <w:t xml:space="preserve"> of his obligations, or if he has violated the </w:t>
      </w:r>
      <w:r w:rsidR="002E3773" w:rsidRPr="002E3773">
        <w:rPr>
          <w:rFonts w:cstheme="minorHAnsi"/>
          <w:bCs/>
          <w:sz w:val="18"/>
          <w:szCs w:val="18"/>
        </w:rPr>
        <w:lastRenderedPageBreak/>
        <w:t>agreement</w:t>
      </w:r>
      <w:r w:rsidRPr="002E3773">
        <w:rPr>
          <w:rFonts w:cstheme="minorHAnsi"/>
          <w:bCs/>
          <w:sz w:val="18"/>
          <w:szCs w:val="18"/>
        </w:rPr>
        <w:t xml:space="preserve"> or these </w:t>
      </w:r>
      <w:r w:rsidR="002E3773" w:rsidRPr="002E3773">
        <w:rPr>
          <w:rFonts w:cstheme="minorHAnsi"/>
          <w:bCs/>
          <w:sz w:val="18"/>
          <w:szCs w:val="18"/>
        </w:rPr>
        <w:t>Terms</w:t>
      </w:r>
      <w:r w:rsidRPr="002E3773">
        <w:rPr>
          <w:rFonts w:cstheme="minorHAnsi"/>
          <w:bCs/>
          <w:sz w:val="18"/>
          <w:szCs w:val="18"/>
        </w:rPr>
        <w:t>, until the reason for such suspension is removed.</w:t>
      </w:r>
    </w:p>
    <w:p w14:paraId="6E5D62BD" w14:textId="77777777" w:rsidR="002E3773" w:rsidRPr="002E3773" w:rsidRDefault="002E3773" w:rsidP="002E3773">
      <w:pPr>
        <w:spacing w:after="0" w:line="240" w:lineRule="auto"/>
        <w:ind w:left="42"/>
        <w:jc w:val="both"/>
        <w:rPr>
          <w:rFonts w:cstheme="minorHAnsi"/>
          <w:sz w:val="18"/>
          <w:szCs w:val="18"/>
        </w:rPr>
      </w:pPr>
    </w:p>
    <w:p w14:paraId="3415D60E" w14:textId="5A9DA43F" w:rsidR="00A87B26" w:rsidRPr="002E3773" w:rsidRDefault="0009203A" w:rsidP="00E36BCF">
      <w:pPr>
        <w:pStyle w:val="Odsekzoznamu"/>
        <w:numPr>
          <w:ilvl w:val="0"/>
          <w:numId w:val="2"/>
        </w:numPr>
        <w:spacing w:after="0" w:line="240" w:lineRule="auto"/>
        <w:ind w:left="426"/>
        <w:jc w:val="both"/>
        <w:rPr>
          <w:rFonts w:cstheme="minorHAnsi"/>
          <w:b/>
          <w:sz w:val="18"/>
          <w:szCs w:val="18"/>
        </w:rPr>
      </w:pPr>
      <w:r w:rsidRPr="002E3773">
        <w:rPr>
          <w:rFonts w:cstheme="minorHAnsi"/>
          <w:b/>
          <w:sz w:val="18"/>
          <w:szCs w:val="18"/>
        </w:rPr>
        <w:t>TERMS OF DELIVERY</w:t>
      </w:r>
    </w:p>
    <w:p w14:paraId="538B1E57" w14:textId="3824EA71" w:rsidR="00A87B26" w:rsidRPr="002E3773" w:rsidRDefault="00A87B26" w:rsidP="002E3773">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The </w:t>
      </w:r>
      <w:r w:rsidR="00284908" w:rsidRPr="002E3773">
        <w:rPr>
          <w:rFonts w:cstheme="minorHAnsi"/>
          <w:sz w:val="18"/>
          <w:szCs w:val="18"/>
        </w:rPr>
        <w:t>Supplier</w:t>
      </w:r>
      <w:r w:rsidRPr="002E3773">
        <w:rPr>
          <w:rFonts w:cstheme="minorHAnsi"/>
          <w:sz w:val="18"/>
          <w:szCs w:val="18"/>
        </w:rPr>
        <w:t xml:space="preserve"> is entitled to deliver the goods </w:t>
      </w:r>
      <w:r w:rsidR="00603828" w:rsidRPr="002E3773">
        <w:rPr>
          <w:rFonts w:cstheme="minorHAnsi"/>
          <w:sz w:val="18"/>
          <w:szCs w:val="18"/>
        </w:rPr>
        <w:t xml:space="preserve">or provide services </w:t>
      </w:r>
      <w:r w:rsidRPr="002E3773">
        <w:rPr>
          <w:rFonts w:cstheme="minorHAnsi"/>
          <w:sz w:val="18"/>
          <w:szCs w:val="18"/>
        </w:rPr>
        <w:t>in partial deliveries</w:t>
      </w:r>
      <w:r w:rsidR="00FF01E2" w:rsidRPr="002E3773">
        <w:rPr>
          <w:rFonts w:cstheme="minorHAnsi"/>
          <w:sz w:val="18"/>
          <w:szCs w:val="18"/>
        </w:rPr>
        <w:t xml:space="preserve"> (if it is possible)</w:t>
      </w:r>
      <w:r w:rsidRPr="002E3773">
        <w:rPr>
          <w:rFonts w:cstheme="minorHAnsi"/>
          <w:sz w:val="18"/>
          <w:szCs w:val="18"/>
        </w:rPr>
        <w:t xml:space="preserve"> </w:t>
      </w:r>
      <w:r w:rsidR="00FF01E2" w:rsidRPr="002E3773">
        <w:rPr>
          <w:rFonts w:cstheme="minorHAnsi"/>
          <w:sz w:val="18"/>
          <w:szCs w:val="18"/>
        </w:rPr>
        <w:t xml:space="preserve">also </w:t>
      </w:r>
      <w:r w:rsidRPr="002E3773">
        <w:rPr>
          <w:rFonts w:cstheme="minorHAnsi"/>
          <w:sz w:val="18"/>
          <w:szCs w:val="18"/>
        </w:rPr>
        <w:t xml:space="preserve">before the agreed delivery time </w:t>
      </w:r>
      <w:r w:rsidR="00931101" w:rsidRPr="002E3773">
        <w:rPr>
          <w:rFonts w:cstheme="minorHAnsi"/>
          <w:sz w:val="18"/>
          <w:szCs w:val="18"/>
        </w:rPr>
        <w:t xml:space="preserve">provided that </w:t>
      </w:r>
      <w:r w:rsidRPr="002E3773">
        <w:rPr>
          <w:rFonts w:cstheme="minorHAnsi"/>
          <w:sz w:val="18"/>
          <w:szCs w:val="18"/>
        </w:rPr>
        <w:t xml:space="preserve">the </w:t>
      </w:r>
      <w:r w:rsidR="00931101" w:rsidRPr="002E3773">
        <w:rPr>
          <w:rFonts w:cstheme="minorHAnsi"/>
          <w:sz w:val="18"/>
          <w:szCs w:val="18"/>
        </w:rPr>
        <w:t>Customer</w:t>
      </w:r>
      <w:r w:rsidR="00FF01E2" w:rsidRPr="002E3773">
        <w:rPr>
          <w:rFonts w:cstheme="minorHAnsi"/>
          <w:sz w:val="18"/>
          <w:szCs w:val="18"/>
        </w:rPr>
        <w:t xml:space="preserve"> agrees </w:t>
      </w:r>
      <w:r w:rsidR="00931101" w:rsidRPr="002E3773">
        <w:rPr>
          <w:rFonts w:cstheme="minorHAnsi"/>
          <w:sz w:val="18"/>
          <w:szCs w:val="18"/>
        </w:rPr>
        <w:t>with such earlier term</w:t>
      </w:r>
      <w:r w:rsidR="00B20AA3" w:rsidRPr="002E3773">
        <w:rPr>
          <w:rFonts w:cstheme="minorHAnsi"/>
          <w:sz w:val="18"/>
          <w:szCs w:val="18"/>
        </w:rPr>
        <w:t xml:space="preserve"> </w:t>
      </w:r>
      <w:r w:rsidR="002E3773" w:rsidRPr="002E3773">
        <w:rPr>
          <w:rFonts w:cstheme="minorHAnsi"/>
          <w:sz w:val="18"/>
          <w:szCs w:val="18"/>
        </w:rPr>
        <w:t>or if such partial delivery has not been excluded in advance.</w:t>
      </w:r>
    </w:p>
    <w:p w14:paraId="5894AB64" w14:textId="77777777" w:rsidR="002E3773" w:rsidRDefault="00A87B26" w:rsidP="002E3773">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The goods are delivered in packaging that is suitable for the agreed type of goods. The conditions of carriage shall be agreed so as not to damage the goods during transport to the agreed destination.</w:t>
      </w:r>
    </w:p>
    <w:p w14:paraId="568CEBF2" w14:textId="77777777" w:rsidR="002E3773" w:rsidRDefault="00284DB0" w:rsidP="002E3773">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Wrapp</w:t>
      </w:r>
      <w:r w:rsidR="00A87B26" w:rsidRPr="002E3773">
        <w:rPr>
          <w:rFonts w:cstheme="minorHAnsi"/>
          <w:sz w:val="18"/>
          <w:szCs w:val="18"/>
        </w:rPr>
        <w:t xml:space="preserve">ing and packaging costs are paid by the </w:t>
      </w:r>
      <w:r w:rsidR="00284908" w:rsidRPr="002E3773">
        <w:rPr>
          <w:rFonts w:cstheme="minorHAnsi"/>
          <w:sz w:val="18"/>
          <w:szCs w:val="18"/>
        </w:rPr>
        <w:t>Supplier</w:t>
      </w:r>
      <w:r w:rsidR="00467A2C" w:rsidRPr="002E3773">
        <w:rPr>
          <w:rFonts w:cstheme="minorHAnsi"/>
          <w:sz w:val="18"/>
          <w:szCs w:val="18"/>
        </w:rPr>
        <w:t>,</w:t>
      </w:r>
      <w:r w:rsidR="00A87B26" w:rsidRPr="002E3773">
        <w:rPr>
          <w:rFonts w:cstheme="minorHAnsi"/>
          <w:sz w:val="18"/>
          <w:szCs w:val="18"/>
        </w:rPr>
        <w:t xml:space="preserve"> if the goods are delivered in standard packaging (wooden pallet and fixing foil). Used packaging and fixing material will only be returned if expressly agreed.</w:t>
      </w:r>
    </w:p>
    <w:p w14:paraId="11BA7D3B" w14:textId="4B07121E" w:rsidR="00653DF4" w:rsidRPr="00653DF4" w:rsidRDefault="002E3773" w:rsidP="00653DF4">
      <w:pPr>
        <w:pStyle w:val="Odsekzoznamu"/>
        <w:numPr>
          <w:ilvl w:val="1"/>
          <w:numId w:val="2"/>
        </w:numPr>
        <w:spacing w:after="0" w:line="240" w:lineRule="auto"/>
        <w:ind w:left="426"/>
        <w:jc w:val="both"/>
        <w:rPr>
          <w:rFonts w:cstheme="minorHAnsi"/>
          <w:sz w:val="18"/>
          <w:szCs w:val="18"/>
        </w:rPr>
      </w:pPr>
      <w:r w:rsidRPr="002E3773">
        <w:rPr>
          <w:rFonts w:ascii="Calibri" w:hAnsi="Calibri"/>
          <w:sz w:val="18"/>
          <w:szCs w:val="18"/>
        </w:rPr>
        <w:t xml:space="preserve">The goods are considered properly delivered when they are handed over to the </w:t>
      </w:r>
      <w:r>
        <w:rPr>
          <w:rFonts w:ascii="Calibri" w:hAnsi="Calibri"/>
          <w:sz w:val="18"/>
          <w:szCs w:val="18"/>
        </w:rPr>
        <w:t>C</w:t>
      </w:r>
      <w:r w:rsidRPr="002E3773">
        <w:rPr>
          <w:rFonts w:ascii="Calibri" w:hAnsi="Calibri"/>
          <w:sz w:val="18"/>
          <w:szCs w:val="18"/>
        </w:rPr>
        <w:t xml:space="preserve">ustomer at the place of delivery. If the </w:t>
      </w:r>
      <w:r>
        <w:rPr>
          <w:rFonts w:ascii="Calibri" w:hAnsi="Calibri"/>
          <w:sz w:val="18"/>
          <w:szCs w:val="18"/>
        </w:rPr>
        <w:t>S</w:t>
      </w:r>
      <w:r w:rsidRPr="002E3773">
        <w:rPr>
          <w:rFonts w:ascii="Calibri" w:hAnsi="Calibri"/>
          <w:sz w:val="18"/>
          <w:szCs w:val="18"/>
        </w:rPr>
        <w:t>upplier is</w:t>
      </w:r>
      <w:r w:rsidR="002C4C48">
        <w:rPr>
          <w:rFonts w:ascii="Calibri" w:hAnsi="Calibri"/>
          <w:sz w:val="18"/>
          <w:szCs w:val="18"/>
        </w:rPr>
        <w:t xml:space="preserve"> obliged</w:t>
      </w:r>
      <w:r w:rsidRPr="002E3773">
        <w:rPr>
          <w:rFonts w:ascii="Calibri" w:hAnsi="Calibri"/>
          <w:sz w:val="18"/>
          <w:szCs w:val="18"/>
        </w:rPr>
        <w:t xml:space="preserve"> to put the goods into operation, then they are considered delivered only when they are successfully put into operation and the acceptance protocol is signed by the </w:t>
      </w:r>
      <w:r w:rsidR="00B63F07">
        <w:rPr>
          <w:rFonts w:ascii="Calibri" w:hAnsi="Calibri"/>
          <w:sz w:val="18"/>
          <w:szCs w:val="18"/>
        </w:rPr>
        <w:t>C</w:t>
      </w:r>
      <w:r w:rsidRPr="002E3773">
        <w:rPr>
          <w:rFonts w:ascii="Calibri" w:hAnsi="Calibri"/>
          <w:sz w:val="18"/>
          <w:szCs w:val="18"/>
        </w:rPr>
        <w:t>ustomer.</w:t>
      </w:r>
    </w:p>
    <w:p w14:paraId="624B388C" w14:textId="77777777" w:rsidR="00653DF4" w:rsidRPr="00653DF4" w:rsidRDefault="002E3773" w:rsidP="00653DF4">
      <w:pPr>
        <w:pStyle w:val="Odsekzoznamu"/>
        <w:numPr>
          <w:ilvl w:val="1"/>
          <w:numId w:val="2"/>
        </w:numPr>
        <w:spacing w:after="0" w:line="240" w:lineRule="auto"/>
        <w:ind w:left="426"/>
        <w:jc w:val="both"/>
        <w:rPr>
          <w:rFonts w:cstheme="minorHAnsi"/>
          <w:sz w:val="18"/>
          <w:szCs w:val="18"/>
        </w:rPr>
      </w:pPr>
      <w:r w:rsidRPr="00653DF4">
        <w:rPr>
          <w:rFonts w:ascii="Calibri" w:hAnsi="Calibri"/>
          <w:sz w:val="18"/>
          <w:szCs w:val="18"/>
        </w:rPr>
        <w:t xml:space="preserve">The service is considered to be properly delivered by its proper provision without defects. If the prerequisite for the successful provision of the service is the performance of </w:t>
      </w:r>
      <w:r w:rsidR="00653DF4">
        <w:rPr>
          <w:rFonts w:ascii="Calibri" w:hAnsi="Calibri"/>
          <w:sz w:val="18"/>
          <w:szCs w:val="18"/>
        </w:rPr>
        <w:t>inspections</w:t>
      </w:r>
      <w:r w:rsidRPr="00653DF4">
        <w:rPr>
          <w:rFonts w:ascii="Calibri" w:hAnsi="Calibri"/>
          <w:sz w:val="18"/>
          <w:szCs w:val="18"/>
        </w:rPr>
        <w:t xml:space="preserve">, tests, test operation, or the achievement of certain parameters, the service is considered to be properly provided only when such </w:t>
      </w:r>
      <w:r w:rsidR="00653DF4">
        <w:rPr>
          <w:rFonts w:ascii="Calibri" w:hAnsi="Calibri"/>
          <w:sz w:val="18"/>
          <w:szCs w:val="18"/>
        </w:rPr>
        <w:t>inspections</w:t>
      </w:r>
      <w:r w:rsidRPr="00653DF4">
        <w:rPr>
          <w:rFonts w:ascii="Calibri" w:hAnsi="Calibri"/>
          <w:sz w:val="18"/>
          <w:szCs w:val="18"/>
        </w:rPr>
        <w:t>, tests, test operation or the achievement of all specified parameters have been performed in full and flawlessly.</w:t>
      </w:r>
    </w:p>
    <w:p w14:paraId="3D325E79" w14:textId="5280B928" w:rsidR="00C241DC" w:rsidRDefault="002E3773" w:rsidP="00C241DC">
      <w:pPr>
        <w:pStyle w:val="Odsekzoznamu"/>
        <w:numPr>
          <w:ilvl w:val="1"/>
          <w:numId w:val="2"/>
        </w:numPr>
        <w:spacing w:after="0" w:line="240" w:lineRule="auto"/>
        <w:ind w:left="426"/>
        <w:jc w:val="both"/>
        <w:rPr>
          <w:rFonts w:ascii="Calibri" w:hAnsi="Calibri"/>
          <w:sz w:val="18"/>
          <w:szCs w:val="18"/>
        </w:rPr>
      </w:pPr>
      <w:r w:rsidRPr="00653DF4">
        <w:rPr>
          <w:rFonts w:ascii="Calibri" w:hAnsi="Calibri"/>
          <w:sz w:val="18"/>
          <w:szCs w:val="18"/>
        </w:rPr>
        <w:t xml:space="preserve">The </w:t>
      </w:r>
      <w:r w:rsidR="00653DF4">
        <w:rPr>
          <w:rFonts w:ascii="Calibri" w:hAnsi="Calibri"/>
          <w:sz w:val="18"/>
          <w:szCs w:val="18"/>
        </w:rPr>
        <w:t>C</w:t>
      </w:r>
      <w:r w:rsidRPr="00653DF4">
        <w:rPr>
          <w:rFonts w:ascii="Calibri" w:hAnsi="Calibri"/>
          <w:sz w:val="18"/>
          <w:szCs w:val="18"/>
        </w:rPr>
        <w:t xml:space="preserve">ustomer is entitled, at his own discretion, to take over the goods or service </w:t>
      </w:r>
      <w:r w:rsidR="00C241DC" w:rsidRPr="00C241DC">
        <w:rPr>
          <w:rFonts w:ascii="Calibri" w:hAnsi="Calibri"/>
          <w:sz w:val="18"/>
          <w:szCs w:val="18"/>
        </w:rPr>
        <w:t xml:space="preserve">even if it has defects that do not prevent its use for the agreed purpose; the </w:t>
      </w:r>
      <w:r w:rsidR="00C241DC">
        <w:rPr>
          <w:rFonts w:ascii="Calibri" w:hAnsi="Calibri"/>
          <w:sz w:val="18"/>
          <w:szCs w:val="18"/>
        </w:rPr>
        <w:t>Customer</w:t>
      </w:r>
      <w:r w:rsidR="00C241DC" w:rsidRPr="00C241DC">
        <w:rPr>
          <w:rFonts w:ascii="Calibri" w:hAnsi="Calibri"/>
          <w:sz w:val="18"/>
          <w:szCs w:val="18"/>
        </w:rPr>
        <w:t xml:space="preserve"> and the </w:t>
      </w:r>
      <w:r w:rsidR="00C241DC">
        <w:rPr>
          <w:rFonts w:ascii="Calibri" w:hAnsi="Calibri"/>
          <w:sz w:val="18"/>
          <w:szCs w:val="18"/>
        </w:rPr>
        <w:t>S</w:t>
      </w:r>
      <w:r w:rsidR="00C241DC" w:rsidRPr="00C241DC">
        <w:rPr>
          <w:rFonts w:ascii="Calibri" w:hAnsi="Calibri"/>
          <w:sz w:val="18"/>
          <w:szCs w:val="18"/>
        </w:rPr>
        <w:t xml:space="preserve">upplier write down the given defects and indicate the deadline for their </w:t>
      </w:r>
      <w:r w:rsidR="00C241DC">
        <w:rPr>
          <w:rFonts w:ascii="Calibri" w:hAnsi="Calibri"/>
          <w:sz w:val="18"/>
          <w:szCs w:val="18"/>
        </w:rPr>
        <w:t>removal</w:t>
      </w:r>
      <w:r w:rsidR="00C241DC" w:rsidRPr="00C241DC">
        <w:rPr>
          <w:rFonts w:ascii="Calibri" w:hAnsi="Calibri"/>
          <w:sz w:val="18"/>
          <w:szCs w:val="18"/>
        </w:rPr>
        <w:t xml:space="preserve">. However, goods or services received in this way are not considered to have been properly delivered until </w:t>
      </w:r>
      <w:r w:rsidR="008F25EB">
        <w:rPr>
          <w:rFonts w:ascii="Calibri" w:hAnsi="Calibri"/>
          <w:sz w:val="18"/>
          <w:szCs w:val="18"/>
        </w:rPr>
        <w:t>defects</w:t>
      </w:r>
      <w:r w:rsidR="00C241DC" w:rsidRPr="00C241DC">
        <w:rPr>
          <w:rFonts w:ascii="Calibri" w:hAnsi="Calibri"/>
          <w:sz w:val="18"/>
          <w:szCs w:val="18"/>
        </w:rPr>
        <w:t xml:space="preserve"> are completely removed.</w:t>
      </w:r>
    </w:p>
    <w:p w14:paraId="1D3E24F4" w14:textId="77777777" w:rsidR="005B2373" w:rsidRDefault="002E3773" w:rsidP="005B2373">
      <w:pPr>
        <w:pStyle w:val="Odsekzoznamu"/>
        <w:numPr>
          <w:ilvl w:val="1"/>
          <w:numId w:val="2"/>
        </w:numPr>
        <w:spacing w:after="0" w:line="240" w:lineRule="auto"/>
        <w:ind w:left="426"/>
        <w:jc w:val="both"/>
        <w:rPr>
          <w:rFonts w:ascii="Calibri" w:hAnsi="Calibri"/>
          <w:sz w:val="18"/>
          <w:szCs w:val="18"/>
        </w:rPr>
      </w:pPr>
      <w:r w:rsidRPr="00C241DC">
        <w:rPr>
          <w:rFonts w:ascii="Calibri" w:hAnsi="Calibri"/>
          <w:sz w:val="18"/>
          <w:szCs w:val="18"/>
        </w:rPr>
        <w:t xml:space="preserve">Simultaneously with the delivery of the goods or the provision of the service, the </w:t>
      </w:r>
      <w:r w:rsidR="00521B95">
        <w:rPr>
          <w:rFonts w:ascii="Calibri" w:hAnsi="Calibri"/>
          <w:sz w:val="18"/>
          <w:szCs w:val="18"/>
        </w:rPr>
        <w:t>S</w:t>
      </w:r>
      <w:r w:rsidRPr="00C241DC">
        <w:rPr>
          <w:rFonts w:ascii="Calibri" w:hAnsi="Calibri"/>
          <w:sz w:val="18"/>
          <w:szCs w:val="18"/>
        </w:rPr>
        <w:t xml:space="preserve">upplier is obliged to hand over to the </w:t>
      </w:r>
      <w:r w:rsidR="005B2373">
        <w:rPr>
          <w:rFonts w:ascii="Calibri" w:hAnsi="Calibri"/>
          <w:sz w:val="18"/>
          <w:szCs w:val="18"/>
        </w:rPr>
        <w:t>C</w:t>
      </w:r>
      <w:r w:rsidRPr="00C241DC">
        <w:rPr>
          <w:rFonts w:ascii="Calibri" w:hAnsi="Calibri"/>
          <w:sz w:val="18"/>
          <w:szCs w:val="18"/>
        </w:rPr>
        <w:t xml:space="preserve">ustomer the documentation for the given goods and services, including any manuals, warranty certificates and, depending on the type of delivery, also the documentation of the actual </w:t>
      </w:r>
      <w:r w:rsidR="005B2373">
        <w:rPr>
          <w:rFonts w:ascii="Calibri" w:hAnsi="Calibri"/>
          <w:sz w:val="18"/>
          <w:szCs w:val="18"/>
        </w:rPr>
        <w:t>performance</w:t>
      </w:r>
      <w:r w:rsidRPr="00C241DC">
        <w:rPr>
          <w:rFonts w:ascii="Calibri" w:hAnsi="Calibri"/>
          <w:sz w:val="18"/>
          <w:szCs w:val="18"/>
        </w:rPr>
        <w:t xml:space="preserve"> of the work. Submission of complete documentation is a condition for proper delivery.</w:t>
      </w:r>
    </w:p>
    <w:p w14:paraId="621696FB" w14:textId="77777777" w:rsidR="005B2373" w:rsidRDefault="002E3773" w:rsidP="005B2373">
      <w:pPr>
        <w:pStyle w:val="Odsekzoznamu"/>
        <w:numPr>
          <w:ilvl w:val="1"/>
          <w:numId w:val="2"/>
        </w:numPr>
        <w:spacing w:after="0" w:line="240" w:lineRule="auto"/>
        <w:ind w:left="426"/>
        <w:jc w:val="both"/>
        <w:rPr>
          <w:rFonts w:ascii="Calibri" w:hAnsi="Calibri"/>
          <w:sz w:val="18"/>
          <w:szCs w:val="18"/>
        </w:rPr>
      </w:pPr>
      <w:r w:rsidRPr="002E3773">
        <w:rPr>
          <w:rFonts w:ascii="Calibri" w:hAnsi="Calibri"/>
          <w:sz w:val="18"/>
          <w:szCs w:val="18"/>
        </w:rPr>
        <w:t>The acceptance protocol must contain a specification of the goods and services, a description of the tests performed and their results, and possibly a list of defects, a deadline for their removal, and a list of submitted documentation.</w:t>
      </w:r>
    </w:p>
    <w:p w14:paraId="6E1FBA01" w14:textId="77777777" w:rsidR="00160662" w:rsidRDefault="002E3773" w:rsidP="00160662">
      <w:pPr>
        <w:pStyle w:val="Odsekzoznamu"/>
        <w:numPr>
          <w:ilvl w:val="1"/>
          <w:numId w:val="2"/>
        </w:numPr>
        <w:spacing w:after="0" w:line="240" w:lineRule="auto"/>
        <w:ind w:left="426"/>
        <w:jc w:val="both"/>
        <w:rPr>
          <w:rFonts w:ascii="Calibri" w:hAnsi="Calibri"/>
          <w:sz w:val="18"/>
          <w:szCs w:val="18"/>
        </w:rPr>
      </w:pPr>
      <w:r w:rsidRPr="005B2373">
        <w:rPr>
          <w:rFonts w:ascii="Calibri" w:hAnsi="Calibri"/>
          <w:sz w:val="18"/>
          <w:szCs w:val="18"/>
        </w:rPr>
        <w:t xml:space="preserve">In the event that the subject of delivery is only the delivery of goods, without assembly, tests, commissioning, only the </w:t>
      </w:r>
      <w:r w:rsidR="005B2373">
        <w:rPr>
          <w:rFonts w:ascii="Calibri" w:hAnsi="Calibri"/>
          <w:sz w:val="18"/>
          <w:szCs w:val="18"/>
        </w:rPr>
        <w:t>C</w:t>
      </w:r>
      <w:r w:rsidRPr="005B2373">
        <w:rPr>
          <w:rFonts w:ascii="Calibri" w:hAnsi="Calibri"/>
          <w:sz w:val="18"/>
          <w:szCs w:val="18"/>
        </w:rPr>
        <w:t xml:space="preserve">ustomer's signature on </w:t>
      </w:r>
      <w:r w:rsidRPr="005B2373">
        <w:rPr>
          <w:rFonts w:ascii="Calibri" w:hAnsi="Calibri"/>
          <w:sz w:val="18"/>
          <w:szCs w:val="18"/>
        </w:rPr>
        <w:t>the delivery note is sufficient to confirm the delivery.</w:t>
      </w:r>
    </w:p>
    <w:p w14:paraId="01BDCFCE" w14:textId="0835848E" w:rsidR="00160662" w:rsidRDefault="002E3773" w:rsidP="00160662">
      <w:pPr>
        <w:pStyle w:val="Odsekzoznamu"/>
        <w:numPr>
          <w:ilvl w:val="1"/>
          <w:numId w:val="2"/>
        </w:numPr>
        <w:spacing w:after="0" w:line="240" w:lineRule="auto"/>
        <w:ind w:left="426"/>
        <w:jc w:val="both"/>
        <w:rPr>
          <w:rFonts w:ascii="Calibri" w:hAnsi="Calibri"/>
          <w:sz w:val="18"/>
          <w:szCs w:val="18"/>
        </w:rPr>
      </w:pPr>
      <w:r w:rsidRPr="00160662">
        <w:rPr>
          <w:rFonts w:ascii="Calibri" w:hAnsi="Calibri"/>
          <w:sz w:val="18"/>
          <w:szCs w:val="18"/>
        </w:rPr>
        <w:t xml:space="preserve">Ownership of </w:t>
      </w:r>
      <w:r w:rsidR="00802A46">
        <w:rPr>
          <w:rFonts w:ascii="Calibri" w:hAnsi="Calibri"/>
          <w:sz w:val="18"/>
          <w:szCs w:val="18"/>
        </w:rPr>
        <w:t xml:space="preserve">the </w:t>
      </w:r>
      <w:r w:rsidRPr="00160662">
        <w:rPr>
          <w:rFonts w:ascii="Calibri" w:hAnsi="Calibri"/>
          <w:sz w:val="18"/>
          <w:szCs w:val="18"/>
        </w:rPr>
        <w:t xml:space="preserve">goods passes to the </w:t>
      </w:r>
      <w:r w:rsidR="00160662">
        <w:rPr>
          <w:rFonts w:ascii="Calibri" w:hAnsi="Calibri"/>
          <w:sz w:val="18"/>
          <w:szCs w:val="18"/>
        </w:rPr>
        <w:t>C</w:t>
      </w:r>
      <w:r w:rsidRPr="00160662">
        <w:rPr>
          <w:rFonts w:ascii="Calibri" w:hAnsi="Calibri"/>
          <w:sz w:val="18"/>
          <w:szCs w:val="18"/>
        </w:rPr>
        <w:t>ustomer upon their proper delivery.</w:t>
      </w:r>
    </w:p>
    <w:p w14:paraId="561D4DB5" w14:textId="73725B5A" w:rsidR="002E3773" w:rsidRPr="002E3773" w:rsidRDefault="00160662" w:rsidP="00160662">
      <w:pPr>
        <w:pStyle w:val="Odsekzoznamu"/>
        <w:numPr>
          <w:ilvl w:val="1"/>
          <w:numId w:val="2"/>
        </w:numPr>
        <w:spacing w:after="0" w:line="240" w:lineRule="auto"/>
        <w:ind w:left="426"/>
        <w:jc w:val="both"/>
        <w:rPr>
          <w:rFonts w:ascii="Calibri" w:hAnsi="Calibri"/>
          <w:sz w:val="18"/>
          <w:szCs w:val="18"/>
        </w:rPr>
      </w:pPr>
      <w:r>
        <w:rPr>
          <w:rFonts w:ascii="Calibri" w:hAnsi="Calibri"/>
          <w:sz w:val="18"/>
          <w:szCs w:val="18"/>
        </w:rPr>
        <w:t xml:space="preserve"> R</w:t>
      </w:r>
      <w:r w:rsidR="002E3773" w:rsidRPr="002E3773">
        <w:rPr>
          <w:rFonts w:ascii="Calibri" w:hAnsi="Calibri"/>
          <w:sz w:val="18"/>
          <w:szCs w:val="18"/>
        </w:rPr>
        <w:t xml:space="preserve">isk of damage to the goods passes to the </w:t>
      </w:r>
      <w:r w:rsidR="00802A46">
        <w:rPr>
          <w:rFonts w:ascii="Calibri" w:hAnsi="Calibri"/>
          <w:sz w:val="18"/>
          <w:szCs w:val="18"/>
        </w:rPr>
        <w:t>C</w:t>
      </w:r>
      <w:r w:rsidR="002E3773" w:rsidRPr="002E3773">
        <w:rPr>
          <w:rFonts w:ascii="Calibri" w:hAnsi="Calibri"/>
          <w:sz w:val="18"/>
          <w:szCs w:val="18"/>
        </w:rPr>
        <w:t>ustomer upon its proper delivery.</w:t>
      </w:r>
    </w:p>
    <w:p w14:paraId="3D3AFECF" w14:textId="77777777" w:rsidR="002E3773" w:rsidRPr="002E3773" w:rsidRDefault="002E3773" w:rsidP="00160662">
      <w:pPr>
        <w:spacing w:after="0" w:line="180" w:lineRule="exact"/>
        <w:jc w:val="both"/>
        <w:rPr>
          <w:rFonts w:ascii="Calibri" w:hAnsi="Calibri"/>
          <w:sz w:val="18"/>
          <w:szCs w:val="18"/>
        </w:rPr>
      </w:pPr>
    </w:p>
    <w:p w14:paraId="1B4E0DD0" w14:textId="3405134A" w:rsidR="002E3773" w:rsidRPr="00160662" w:rsidRDefault="002E3773" w:rsidP="00160662">
      <w:pPr>
        <w:pStyle w:val="Odsekzoznamu"/>
        <w:numPr>
          <w:ilvl w:val="0"/>
          <w:numId w:val="2"/>
        </w:numPr>
        <w:spacing w:after="0" w:line="180" w:lineRule="exact"/>
        <w:ind w:left="426"/>
        <w:jc w:val="both"/>
        <w:rPr>
          <w:rFonts w:ascii="Calibri" w:hAnsi="Calibri"/>
          <w:b/>
          <w:sz w:val="18"/>
          <w:szCs w:val="18"/>
        </w:rPr>
      </w:pPr>
      <w:r w:rsidRPr="00160662">
        <w:rPr>
          <w:rFonts w:ascii="Calibri" w:hAnsi="Calibri"/>
          <w:b/>
          <w:sz w:val="18"/>
          <w:szCs w:val="18"/>
        </w:rPr>
        <w:t>SUPPLIER'S OBLIGATIONS</w:t>
      </w:r>
    </w:p>
    <w:p w14:paraId="6FEA0763" w14:textId="77777777" w:rsidR="00C70F64" w:rsidRDefault="002E3773" w:rsidP="00CF57A9">
      <w:pPr>
        <w:numPr>
          <w:ilvl w:val="1"/>
          <w:numId w:val="2"/>
        </w:numPr>
        <w:spacing w:after="0" w:line="240" w:lineRule="auto"/>
        <w:ind w:left="426"/>
        <w:jc w:val="both"/>
        <w:rPr>
          <w:rFonts w:ascii="Calibri" w:hAnsi="Calibri"/>
          <w:sz w:val="18"/>
          <w:szCs w:val="18"/>
        </w:rPr>
      </w:pPr>
      <w:r w:rsidRPr="002E3773">
        <w:rPr>
          <w:rFonts w:ascii="Calibri" w:hAnsi="Calibri"/>
          <w:sz w:val="18"/>
          <w:szCs w:val="18"/>
        </w:rPr>
        <w:t xml:space="preserve">The place of delivery is specified in the </w:t>
      </w:r>
      <w:r w:rsidR="001974D3">
        <w:rPr>
          <w:rFonts w:ascii="Calibri" w:hAnsi="Calibri"/>
          <w:sz w:val="18"/>
          <w:szCs w:val="18"/>
        </w:rPr>
        <w:t>agreement</w:t>
      </w:r>
      <w:r w:rsidRPr="002E3773">
        <w:rPr>
          <w:rFonts w:ascii="Calibri" w:hAnsi="Calibri"/>
          <w:sz w:val="18"/>
          <w:szCs w:val="18"/>
        </w:rPr>
        <w:t xml:space="preserve"> or </w:t>
      </w:r>
      <w:r w:rsidR="001974D3">
        <w:rPr>
          <w:rFonts w:ascii="Calibri" w:hAnsi="Calibri"/>
          <w:sz w:val="18"/>
          <w:szCs w:val="18"/>
        </w:rPr>
        <w:t xml:space="preserve">the </w:t>
      </w:r>
      <w:r w:rsidRPr="002E3773">
        <w:rPr>
          <w:rFonts w:ascii="Calibri" w:hAnsi="Calibri"/>
          <w:sz w:val="18"/>
          <w:szCs w:val="18"/>
        </w:rPr>
        <w:t xml:space="preserve">order. If the place of delivery is not specified, it is the address of the </w:t>
      </w:r>
      <w:r w:rsidR="001974D3">
        <w:rPr>
          <w:rFonts w:ascii="Calibri" w:hAnsi="Calibri"/>
          <w:sz w:val="18"/>
          <w:szCs w:val="18"/>
        </w:rPr>
        <w:t>C</w:t>
      </w:r>
      <w:r w:rsidRPr="002E3773">
        <w:rPr>
          <w:rFonts w:ascii="Calibri" w:hAnsi="Calibri"/>
          <w:sz w:val="18"/>
          <w:szCs w:val="18"/>
        </w:rPr>
        <w:t>ustomer.</w:t>
      </w:r>
    </w:p>
    <w:p w14:paraId="1838BFE7" w14:textId="77777777" w:rsidR="00CF57A9" w:rsidRDefault="002E3773" w:rsidP="00CF57A9">
      <w:pPr>
        <w:numPr>
          <w:ilvl w:val="1"/>
          <w:numId w:val="2"/>
        </w:numPr>
        <w:spacing w:after="0" w:line="240" w:lineRule="auto"/>
        <w:ind w:left="426"/>
        <w:jc w:val="both"/>
        <w:rPr>
          <w:rFonts w:ascii="Calibri" w:hAnsi="Calibri"/>
          <w:sz w:val="18"/>
          <w:szCs w:val="18"/>
        </w:rPr>
      </w:pPr>
      <w:r w:rsidRPr="002E3773">
        <w:rPr>
          <w:rFonts w:ascii="Calibri" w:hAnsi="Calibri"/>
          <w:sz w:val="18"/>
          <w:szCs w:val="18"/>
        </w:rPr>
        <w:t xml:space="preserve">In the event that the </w:t>
      </w:r>
      <w:r w:rsidR="00C70F64">
        <w:rPr>
          <w:rFonts w:ascii="Calibri" w:hAnsi="Calibri"/>
          <w:sz w:val="18"/>
          <w:szCs w:val="18"/>
        </w:rPr>
        <w:t>S</w:t>
      </w:r>
      <w:r w:rsidRPr="002E3773">
        <w:rPr>
          <w:rFonts w:ascii="Calibri" w:hAnsi="Calibri"/>
          <w:sz w:val="18"/>
          <w:szCs w:val="18"/>
        </w:rPr>
        <w:t xml:space="preserve">upplier is to carry out assembly work, or tests, putting the work into operation at the place of delivery, the </w:t>
      </w:r>
      <w:r w:rsidR="001C5B6F">
        <w:rPr>
          <w:rFonts w:ascii="Calibri" w:hAnsi="Calibri"/>
          <w:sz w:val="18"/>
          <w:szCs w:val="18"/>
        </w:rPr>
        <w:t>S</w:t>
      </w:r>
      <w:r w:rsidRPr="002E3773">
        <w:rPr>
          <w:rFonts w:ascii="Calibri" w:hAnsi="Calibri"/>
          <w:sz w:val="18"/>
          <w:szCs w:val="18"/>
        </w:rPr>
        <w:t>upplier is obliged to:</w:t>
      </w:r>
    </w:p>
    <w:p w14:paraId="6C78A5EF" w14:textId="6E463E37" w:rsidR="002E3773" w:rsidRPr="00CF57A9" w:rsidRDefault="00CF57A9" w:rsidP="0049146E">
      <w:pPr>
        <w:spacing w:after="0" w:line="240" w:lineRule="auto"/>
        <w:ind w:left="567" w:hanging="525"/>
        <w:jc w:val="both"/>
        <w:rPr>
          <w:rFonts w:ascii="Calibri" w:hAnsi="Calibri"/>
          <w:sz w:val="18"/>
          <w:szCs w:val="18"/>
        </w:rPr>
      </w:pPr>
      <w:r>
        <w:rPr>
          <w:rFonts w:ascii="Calibri" w:hAnsi="Calibri"/>
          <w:sz w:val="18"/>
          <w:szCs w:val="18"/>
        </w:rPr>
        <w:t>5</w:t>
      </w:r>
      <w:r w:rsidR="002E3773" w:rsidRPr="00CF57A9">
        <w:rPr>
          <w:rFonts w:ascii="Calibri" w:hAnsi="Calibri"/>
          <w:sz w:val="18"/>
          <w:szCs w:val="18"/>
        </w:rPr>
        <w:t xml:space="preserve">.2.1. </w:t>
      </w:r>
      <w:r>
        <w:rPr>
          <w:rFonts w:ascii="Calibri" w:hAnsi="Calibri"/>
          <w:sz w:val="18"/>
          <w:szCs w:val="18"/>
        </w:rPr>
        <w:tab/>
      </w:r>
      <w:r w:rsidR="002E3773" w:rsidRPr="00CF57A9">
        <w:rPr>
          <w:rFonts w:ascii="Calibri" w:hAnsi="Calibri"/>
          <w:sz w:val="18"/>
          <w:szCs w:val="18"/>
        </w:rPr>
        <w:t>Properly take over the place of delivery, secure it against unauthorized access and comply with all necessary legal regulations regarding safety and health at work, fire protection and environmental protection,</w:t>
      </w:r>
    </w:p>
    <w:p w14:paraId="6B82C579" w14:textId="1E124406" w:rsidR="002E3773" w:rsidRPr="002E3773" w:rsidRDefault="002E3773" w:rsidP="0049146E">
      <w:pPr>
        <w:spacing w:after="0" w:line="240" w:lineRule="auto"/>
        <w:ind w:left="567" w:hanging="567"/>
        <w:jc w:val="both"/>
        <w:rPr>
          <w:rFonts w:ascii="Calibri" w:hAnsi="Calibri"/>
          <w:sz w:val="18"/>
          <w:szCs w:val="18"/>
        </w:rPr>
      </w:pPr>
      <w:r w:rsidRPr="002E3773">
        <w:rPr>
          <w:rFonts w:ascii="Calibri" w:hAnsi="Calibri"/>
          <w:sz w:val="18"/>
          <w:szCs w:val="18"/>
        </w:rPr>
        <w:t xml:space="preserve">5.2.2. </w:t>
      </w:r>
      <w:r w:rsidR="00CF57A9">
        <w:rPr>
          <w:rFonts w:ascii="Calibri" w:hAnsi="Calibri"/>
          <w:sz w:val="18"/>
          <w:szCs w:val="18"/>
        </w:rPr>
        <w:tab/>
      </w:r>
      <w:r w:rsidRPr="002E3773">
        <w:rPr>
          <w:rFonts w:ascii="Calibri" w:hAnsi="Calibri"/>
          <w:sz w:val="18"/>
          <w:szCs w:val="18"/>
        </w:rPr>
        <w:t xml:space="preserve">Maintain order at the place of delivery and, after </w:t>
      </w:r>
      <w:r w:rsidR="00CF57A9">
        <w:rPr>
          <w:rFonts w:ascii="Calibri" w:hAnsi="Calibri"/>
          <w:sz w:val="18"/>
          <w:szCs w:val="18"/>
        </w:rPr>
        <w:t xml:space="preserve">the </w:t>
      </w:r>
      <w:r w:rsidRPr="002E3773">
        <w:rPr>
          <w:rFonts w:ascii="Calibri" w:hAnsi="Calibri"/>
          <w:sz w:val="18"/>
          <w:szCs w:val="18"/>
        </w:rPr>
        <w:t>delivery of work, immediately clean and tidy the place of delivery and dispose of any waste in the manner prescribed by law,</w:t>
      </w:r>
    </w:p>
    <w:p w14:paraId="12DE9258" w14:textId="186BF098" w:rsidR="002E3773" w:rsidRPr="002E3773" w:rsidRDefault="002E3773" w:rsidP="0049146E">
      <w:pPr>
        <w:spacing w:after="0" w:line="240" w:lineRule="auto"/>
        <w:ind w:left="567" w:hanging="567"/>
        <w:jc w:val="both"/>
        <w:rPr>
          <w:rFonts w:ascii="Calibri" w:hAnsi="Calibri"/>
          <w:sz w:val="18"/>
          <w:szCs w:val="18"/>
        </w:rPr>
      </w:pPr>
      <w:r w:rsidRPr="002E3773">
        <w:rPr>
          <w:rFonts w:ascii="Calibri" w:hAnsi="Calibri"/>
          <w:sz w:val="18"/>
          <w:szCs w:val="18"/>
        </w:rPr>
        <w:t xml:space="preserve">5.2.3. </w:t>
      </w:r>
      <w:r w:rsidR="00CF57A9">
        <w:rPr>
          <w:rFonts w:ascii="Calibri" w:hAnsi="Calibri"/>
          <w:sz w:val="18"/>
          <w:szCs w:val="18"/>
        </w:rPr>
        <w:tab/>
      </w:r>
      <w:r w:rsidRPr="002E3773">
        <w:rPr>
          <w:rFonts w:ascii="Calibri" w:hAnsi="Calibri"/>
          <w:sz w:val="18"/>
          <w:szCs w:val="18"/>
        </w:rPr>
        <w:t xml:space="preserve">Report any event or accident to the </w:t>
      </w:r>
      <w:r w:rsidR="00CF57A9">
        <w:rPr>
          <w:rFonts w:ascii="Calibri" w:hAnsi="Calibri"/>
          <w:sz w:val="18"/>
          <w:szCs w:val="18"/>
        </w:rPr>
        <w:t>C</w:t>
      </w:r>
      <w:r w:rsidRPr="002E3773">
        <w:rPr>
          <w:rFonts w:ascii="Calibri" w:hAnsi="Calibri"/>
          <w:sz w:val="18"/>
          <w:szCs w:val="18"/>
        </w:rPr>
        <w:t xml:space="preserve">ustomer without </w:t>
      </w:r>
      <w:r w:rsidR="00CF57A9">
        <w:rPr>
          <w:rFonts w:ascii="Calibri" w:hAnsi="Calibri"/>
          <w:sz w:val="18"/>
          <w:szCs w:val="18"/>
        </w:rPr>
        <w:t xml:space="preserve">any </w:t>
      </w:r>
      <w:r w:rsidRPr="002E3773">
        <w:rPr>
          <w:rFonts w:ascii="Calibri" w:hAnsi="Calibri"/>
          <w:sz w:val="18"/>
          <w:szCs w:val="18"/>
        </w:rPr>
        <w:t>delay,</w:t>
      </w:r>
    </w:p>
    <w:p w14:paraId="7FA0F648" w14:textId="73894180" w:rsidR="002E3773" w:rsidRPr="002E3773" w:rsidRDefault="002E3773" w:rsidP="0049146E">
      <w:pPr>
        <w:spacing w:after="0" w:line="240" w:lineRule="auto"/>
        <w:ind w:left="567" w:hanging="567"/>
        <w:jc w:val="both"/>
        <w:rPr>
          <w:rFonts w:ascii="Calibri" w:hAnsi="Calibri"/>
          <w:sz w:val="18"/>
          <w:szCs w:val="18"/>
        </w:rPr>
      </w:pPr>
      <w:r w:rsidRPr="002E3773">
        <w:rPr>
          <w:rFonts w:ascii="Calibri" w:hAnsi="Calibri"/>
          <w:sz w:val="18"/>
          <w:szCs w:val="18"/>
        </w:rPr>
        <w:t xml:space="preserve">5.2.4. </w:t>
      </w:r>
      <w:r w:rsidR="00CF57A9">
        <w:rPr>
          <w:rFonts w:ascii="Calibri" w:hAnsi="Calibri"/>
          <w:sz w:val="18"/>
          <w:szCs w:val="18"/>
        </w:rPr>
        <w:tab/>
      </w:r>
      <w:r w:rsidRPr="002E3773">
        <w:rPr>
          <w:rFonts w:ascii="Calibri" w:hAnsi="Calibri"/>
          <w:sz w:val="18"/>
          <w:szCs w:val="18"/>
        </w:rPr>
        <w:t xml:space="preserve">Comply with the </w:t>
      </w:r>
      <w:r w:rsidR="00A728D4">
        <w:rPr>
          <w:rFonts w:ascii="Calibri" w:hAnsi="Calibri"/>
          <w:sz w:val="18"/>
          <w:szCs w:val="18"/>
        </w:rPr>
        <w:t>rules</w:t>
      </w:r>
      <w:r w:rsidRPr="002E3773">
        <w:rPr>
          <w:rFonts w:ascii="Calibri" w:hAnsi="Calibri"/>
          <w:sz w:val="18"/>
          <w:szCs w:val="18"/>
        </w:rPr>
        <w:t xml:space="preserve"> of the </w:t>
      </w:r>
      <w:r w:rsidR="00CF57A9">
        <w:rPr>
          <w:rFonts w:ascii="Calibri" w:hAnsi="Calibri"/>
          <w:sz w:val="18"/>
          <w:szCs w:val="18"/>
        </w:rPr>
        <w:t>C</w:t>
      </w:r>
      <w:r w:rsidRPr="002E3773">
        <w:rPr>
          <w:rFonts w:ascii="Calibri" w:hAnsi="Calibri"/>
          <w:sz w:val="18"/>
          <w:szCs w:val="18"/>
        </w:rPr>
        <w:t xml:space="preserve">ustomer, or the </w:t>
      </w:r>
      <w:r w:rsidR="00A728D4">
        <w:rPr>
          <w:rFonts w:ascii="Calibri" w:hAnsi="Calibri"/>
          <w:sz w:val="18"/>
          <w:szCs w:val="18"/>
        </w:rPr>
        <w:t>C</w:t>
      </w:r>
      <w:r w:rsidRPr="002E3773">
        <w:rPr>
          <w:rFonts w:ascii="Calibri" w:hAnsi="Calibri"/>
          <w:sz w:val="18"/>
          <w:szCs w:val="18"/>
        </w:rPr>
        <w:t>ustomer's end customer regarding access to the place of delivery, including any proof of identity of persons who will enter the place of delivery,</w:t>
      </w:r>
    </w:p>
    <w:p w14:paraId="6252153A" w14:textId="77777777" w:rsidR="001307A7" w:rsidRDefault="002E3773" w:rsidP="0049146E">
      <w:pPr>
        <w:spacing w:after="0" w:line="240" w:lineRule="auto"/>
        <w:ind w:left="567" w:hanging="567"/>
        <w:jc w:val="both"/>
        <w:rPr>
          <w:rFonts w:ascii="Calibri" w:hAnsi="Calibri"/>
          <w:sz w:val="18"/>
          <w:szCs w:val="18"/>
        </w:rPr>
      </w:pPr>
      <w:r w:rsidRPr="002E3773">
        <w:rPr>
          <w:rFonts w:ascii="Calibri" w:hAnsi="Calibri"/>
          <w:sz w:val="18"/>
          <w:szCs w:val="18"/>
        </w:rPr>
        <w:t xml:space="preserve">5.2.5. </w:t>
      </w:r>
      <w:r w:rsidR="0049146E">
        <w:rPr>
          <w:rFonts w:ascii="Calibri" w:hAnsi="Calibri"/>
          <w:sz w:val="18"/>
          <w:szCs w:val="18"/>
        </w:rPr>
        <w:tab/>
      </w:r>
      <w:r w:rsidRPr="002E3773">
        <w:rPr>
          <w:rFonts w:ascii="Calibri" w:hAnsi="Calibri"/>
          <w:sz w:val="18"/>
          <w:szCs w:val="18"/>
        </w:rPr>
        <w:t>To carry out all work at the place of delivery in such a way that there is no disturbance of the surroundings with noise, dust, emissions above the level set by the ratio</w:t>
      </w:r>
      <w:r w:rsidR="001307A7">
        <w:rPr>
          <w:rFonts w:ascii="Calibri" w:hAnsi="Calibri"/>
          <w:sz w:val="18"/>
          <w:szCs w:val="18"/>
        </w:rPr>
        <w:t>,</w:t>
      </w:r>
    </w:p>
    <w:p w14:paraId="2A7CB3A5" w14:textId="7853F7A5" w:rsidR="001307A7" w:rsidRDefault="001307A7" w:rsidP="0049146E">
      <w:pPr>
        <w:spacing w:after="0" w:line="240" w:lineRule="auto"/>
        <w:ind w:left="567" w:hanging="567"/>
        <w:jc w:val="both"/>
        <w:rPr>
          <w:rFonts w:ascii="Calibri" w:hAnsi="Calibri"/>
          <w:sz w:val="18"/>
          <w:szCs w:val="18"/>
        </w:rPr>
      </w:pPr>
      <w:r>
        <w:rPr>
          <w:rFonts w:ascii="Calibri" w:hAnsi="Calibri"/>
          <w:sz w:val="18"/>
          <w:szCs w:val="18"/>
        </w:rPr>
        <w:t>5.2.6</w:t>
      </w:r>
      <w:r>
        <w:rPr>
          <w:rFonts w:ascii="Calibri" w:hAnsi="Calibri"/>
          <w:sz w:val="18"/>
          <w:szCs w:val="18"/>
        </w:rPr>
        <w:tab/>
      </w:r>
      <w:r w:rsidR="0035403D">
        <w:rPr>
          <w:rFonts w:ascii="Calibri" w:hAnsi="Calibri"/>
          <w:sz w:val="18"/>
          <w:szCs w:val="18"/>
        </w:rPr>
        <w:t>T</w:t>
      </w:r>
      <w:r>
        <w:rPr>
          <w:rFonts w:ascii="Calibri" w:hAnsi="Calibri"/>
          <w:sz w:val="18"/>
          <w:szCs w:val="18"/>
        </w:rPr>
        <w:t xml:space="preserve">o carry out all works in compliance with Customer’s </w:t>
      </w:r>
      <w:r w:rsidR="001F14D1">
        <w:rPr>
          <w:rFonts w:ascii="Calibri" w:hAnsi="Calibri"/>
          <w:sz w:val="18"/>
          <w:szCs w:val="18"/>
        </w:rPr>
        <w:t>Occupational s</w:t>
      </w:r>
      <w:r>
        <w:rPr>
          <w:rFonts w:ascii="Calibri" w:hAnsi="Calibri"/>
          <w:sz w:val="18"/>
          <w:szCs w:val="18"/>
        </w:rPr>
        <w:t xml:space="preserve">afety </w:t>
      </w:r>
      <w:r w:rsidR="001F14D1">
        <w:rPr>
          <w:rFonts w:ascii="Calibri" w:hAnsi="Calibri"/>
          <w:sz w:val="18"/>
          <w:szCs w:val="18"/>
        </w:rPr>
        <w:t xml:space="preserve">and health </w:t>
      </w:r>
      <w:r>
        <w:rPr>
          <w:rFonts w:ascii="Calibri" w:hAnsi="Calibri"/>
          <w:sz w:val="18"/>
          <w:szCs w:val="18"/>
        </w:rPr>
        <w:t xml:space="preserve">Plan, </w:t>
      </w:r>
    </w:p>
    <w:p w14:paraId="5D1530D3" w14:textId="4E2FC647" w:rsidR="002E3773" w:rsidRDefault="00887A3A" w:rsidP="0049146E">
      <w:pPr>
        <w:spacing w:after="0" w:line="240" w:lineRule="auto"/>
        <w:ind w:left="567" w:hanging="567"/>
        <w:jc w:val="both"/>
        <w:rPr>
          <w:rFonts w:ascii="Calibri" w:hAnsi="Calibri"/>
          <w:sz w:val="18"/>
          <w:szCs w:val="18"/>
        </w:rPr>
      </w:pPr>
      <w:r>
        <w:rPr>
          <w:rFonts w:ascii="Calibri" w:hAnsi="Calibri"/>
          <w:sz w:val="18"/>
          <w:szCs w:val="18"/>
        </w:rPr>
        <w:t>5.2.6.</w:t>
      </w:r>
      <w:r>
        <w:rPr>
          <w:rFonts w:ascii="Calibri" w:hAnsi="Calibri"/>
          <w:sz w:val="18"/>
          <w:szCs w:val="18"/>
        </w:rPr>
        <w:tab/>
      </w:r>
      <w:r w:rsidR="0035403D">
        <w:rPr>
          <w:rFonts w:ascii="Calibri" w:hAnsi="Calibri"/>
          <w:sz w:val="18"/>
          <w:szCs w:val="18"/>
        </w:rPr>
        <w:t>T</w:t>
      </w:r>
      <w:r w:rsidR="001307A7">
        <w:rPr>
          <w:rFonts w:ascii="Calibri" w:hAnsi="Calibri"/>
          <w:sz w:val="18"/>
          <w:szCs w:val="18"/>
        </w:rPr>
        <w:t xml:space="preserve">o </w:t>
      </w:r>
      <w:r>
        <w:rPr>
          <w:rFonts w:ascii="Calibri" w:hAnsi="Calibri"/>
          <w:sz w:val="18"/>
          <w:szCs w:val="18"/>
        </w:rPr>
        <w:t>submit</w:t>
      </w:r>
      <w:r w:rsidR="001307A7">
        <w:rPr>
          <w:rFonts w:ascii="Calibri" w:hAnsi="Calibri"/>
          <w:sz w:val="18"/>
          <w:szCs w:val="18"/>
        </w:rPr>
        <w:t xml:space="preserve"> to the Customer</w:t>
      </w:r>
      <w:r>
        <w:rPr>
          <w:rFonts w:ascii="Calibri" w:hAnsi="Calibri"/>
          <w:sz w:val="18"/>
          <w:szCs w:val="18"/>
        </w:rPr>
        <w:t xml:space="preserve">, before the execution of </w:t>
      </w:r>
      <w:r w:rsidR="00B842BE">
        <w:rPr>
          <w:rFonts w:ascii="Calibri" w:hAnsi="Calibri"/>
          <w:sz w:val="18"/>
          <w:szCs w:val="18"/>
        </w:rPr>
        <w:t>Supplier’s</w:t>
      </w:r>
      <w:r>
        <w:rPr>
          <w:rFonts w:ascii="Calibri" w:hAnsi="Calibri"/>
          <w:sz w:val="18"/>
          <w:szCs w:val="18"/>
        </w:rPr>
        <w:t xml:space="preserve"> performances, all licenses, certificates, or other similar documents proving Customer’s capability to perform specialized activities (services),</w:t>
      </w:r>
    </w:p>
    <w:p w14:paraId="10C9B2AE" w14:textId="19D67DB1" w:rsidR="00887A3A" w:rsidRPr="002E3773" w:rsidRDefault="00887A3A" w:rsidP="0049146E">
      <w:pPr>
        <w:spacing w:after="0" w:line="240" w:lineRule="auto"/>
        <w:ind w:left="567" w:hanging="567"/>
        <w:jc w:val="both"/>
        <w:rPr>
          <w:rFonts w:ascii="Calibri" w:hAnsi="Calibri"/>
          <w:sz w:val="18"/>
          <w:szCs w:val="18"/>
        </w:rPr>
      </w:pPr>
      <w:r>
        <w:rPr>
          <w:rFonts w:ascii="Calibri" w:hAnsi="Calibri"/>
          <w:sz w:val="18"/>
          <w:szCs w:val="18"/>
        </w:rPr>
        <w:t>5.2.7.</w:t>
      </w:r>
      <w:r>
        <w:rPr>
          <w:rFonts w:ascii="Calibri" w:hAnsi="Calibri"/>
          <w:sz w:val="18"/>
          <w:szCs w:val="18"/>
        </w:rPr>
        <w:tab/>
      </w:r>
      <w:r w:rsidR="0035403D">
        <w:rPr>
          <w:rFonts w:ascii="Calibri" w:hAnsi="Calibri"/>
          <w:sz w:val="18"/>
          <w:szCs w:val="18"/>
        </w:rPr>
        <w:t>T</w:t>
      </w:r>
      <w:r>
        <w:rPr>
          <w:rFonts w:ascii="Calibri" w:hAnsi="Calibri"/>
          <w:sz w:val="18"/>
          <w:szCs w:val="18"/>
        </w:rPr>
        <w:t xml:space="preserve">o prove to the Customer, before the execution </w:t>
      </w:r>
      <w:r w:rsidR="001F14D1">
        <w:rPr>
          <w:rFonts w:ascii="Calibri" w:hAnsi="Calibri"/>
          <w:sz w:val="18"/>
          <w:szCs w:val="18"/>
        </w:rPr>
        <w:t xml:space="preserve">of </w:t>
      </w:r>
      <w:r w:rsidR="00B842BE">
        <w:rPr>
          <w:rFonts w:ascii="Calibri" w:hAnsi="Calibri"/>
          <w:sz w:val="18"/>
          <w:szCs w:val="18"/>
        </w:rPr>
        <w:t>Supplier’s</w:t>
      </w:r>
      <w:r>
        <w:rPr>
          <w:rFonts w:ascii="Calibri" w:hAnsi="Calibri"/>
          <w:sz w:val="18"/>
          <w:szCs w:val="18"/>
        </w:rPr>
        <w:t xml:space="preserve"> performances, </w:t>
      </w:r>
      <w:r w:rsidR="001F14D1">
        <w:rPr>
          <w:rFonts w:ascii="Calibri" w:hAnsi="Calibri"/>
          <w:sz w:val="18"/>
          <w:szCs w:val="18"/>
        </w:rPr>
        <w:t>that all its employees and s</w:t>
      </w:r>
      <w:r w:rsidR="000A12DE">
        <w:rPr>
          <w:rFonts w:ascii="Calibri" w:hAnsi="Calibri"/>
          <w:sz w:val="18"/>
          <w:szCs w:val="18"/>
        </w:rPr>
        <w:t>ubcontractors</w:t>
      </w:r>
      <w:r w:rsidR="001F14D1">
        <w:rPr>
          <w:rFonts w:ascii="Calibri" w:hAnsi="Calibri"/>
          <w:sz w:val="18"/>
          <w:szCs w:val="18"/>
        </w:rPr>
        <w:t xml:space="preserve"> properly passed </w:t>
      </w:r>
      <w:r w:rsidR="000A12DE">
        <w:rPr>
          <w:rFonts w:ascii="Calibri" w:hAnsi="Calibri"/>
          <w:sz w:val="18"/>
          <w:szCs w:val="18"/>
        </w:rPr>
        <w:t xml:space="preserve">the </w:t>
      </w:r>
      <w:r w:rsidR="001F14D1">
        <w:rPr>
          <w:rFonts w:ascii="Calibri" w:hAnsi="Calibri"/>
          <w:sz w:val="18"/>
          <w:szCs w:val="18"/>
        </w:rPr>
        <w:t>Occupational safety and health training</w:t>
      </w:r>
      <w:r w:rsidR="000A12DE">
        <w:rPr>
          <w:rFonts w:ascii="Calibri" w:hAnsi="Calibri"/>
          <w:sz w:val="18"/>
          <w:szCs w:val="18"/>
        </w:rPr>
        <w:t>.</w:t>
      </w:r>
    </w:p>
    <w:p w14:paraId="233AD983" w14:textId="77777777" w:rsidR="00D12456" w:rsidRDefault="002E3773" w:rsidP="0049146E">
      <w:pPr>
        <w:pStyle w:val="Odsekzoznamu"/>
        <w:numPr>
          <w:ilvl w:val="1"/>
          <w:numId w:val="2"/>
        </w:numPr>
        <w:spacing w:after="0" w:line="240" w:lineRule="auto"/>
        <w:ind w:left="426"/>
        <w:jc w:val="both"/>
        <w:rPr>
          <w:rFonts w:ascii="Calibri" w:hAnsi="Calibri"/>
          <w:sz w:val="18"/>
          <w:szCs w:val="18"/>
        </w:rPr>
      </w:pPr>
      <w:r w:rsidRPr="00D12456">
        <w:rPr>
          <w:rFonts w:ascii="Calibri" w:hAnsi="Calibri"/>
          <w:sz w:val="18"/>
          <w:szCs w:val="18"/>
        </w:rPr>
        <w:t xml:space="preserve">The </w:t>
      </w:r>
      <w:r w:rsidR="00D12456" w:rsidRPr="00D12456">
        <w:rPr>
          <w:rFonts w:ascii="Calibri" w:hAnsi="Calibri"/>
          <w:sz w:val="18"/>
          <w:szCs w:val="18"/>
        </w:rPr>
        <w:t>S</w:t>
      </w:r>
      <w:r w:rsidRPr="00D12456">
        <w:rPr>
          <w:rFonts w:ascii="Calibri" w:hAnsi="Calibri"/>
          <w:sz w:val="18"/>
          <w:szCs w:val="18"/>
        </w:rPr>
        <w:t xml:space="preserve">upplier is obliged to keep a </w:t>
      </w:r>
      <w:r w:rsidR="00D12456">
        <w:rPr>
          <w:rFonts w:ascii="Calibri" w:hAnsi="Calibri"/>
          <w:sz w:val="18"/>
          <w:szCs w:val="18"/>
        </w:rPr>
        <w:t>journal</w:t>
      </w:r>
      <w:r w:rsidRPr="00D12456">
        <w:rPr>
          <w:rFonts w:ascii="Calibri" w:hAnsi="Calibri"/>
          <w:sz w:val="18"/>
          <w:szCs w:val="18"/>
        </w:rPr>
        <w:t xml:space="preserve"> </w:t>
      </w:r>
      <w:r w:rsidR="00D12456">
        <w:rPr>
          <w:rFonts w:ascii="Calibri" w:hAnsi="Calibri"/>
          <w:sz w:val="18"/>
          <w:szCs w:val="18"/>
        </w:rPr>
        <w:t>to</w:t>
      </w:r>
      <w:r w:rsidRPr="00D12456">
        <w:rPr>
          <w:rFonts w:ascii="Calibri" w:hAnsi="Calibri"/>
          <w:sz w:val="18"/>
          <w:szCs w:val="18"/>
        </w:rPr>
        <w:t xml:space="preserve"> record the assembly procedure, as well as the performance of all related activities and tests.</w:t>
      </w:r>
    </w:p>
    <w:p w14:paraId="2577CFB6" w14:textId="77777777" w:rsidR="00C130A3" w:rsidRDefault="002E3773" w:rsidP="0049146E">
      <w:pPr>
        <w:pStyle w:val="Odsekzoznamu"/>
        <w:numPr>
          <w:ilvl w:val="1"/>
          <w:numId w:val="2"/>
        </w:numPr>
        <w:spacing w:after="0" w:line="240" w:lineRule="auto"/>
        <w:ind w:left="426"/>
        <w:jc w:val="both"/>
        <w:rPr>
          <w:rFonts w:ascii="Calibri" w:hAnsi="Calibri"/>
          <w:sz w:val="18"/>
          <w:szCs w:val="18"/>
        </w:rPr>
      </w:pPr>
      <w:r w:rsidRPr="00D12456">
        <w:rPr>
          <w:rFonts w:ascii="Calibri" w:hAnsi="Calibri"/>
          <w:sz w:val="18"/>
          <w:szCs w:val="18"/>
        </w:rPr>
        <w:t xml:space="preserve">The </w:t>
      </w:r>
      <w:r w:rsidR="00D12456">
        <w:rPr>
          <w:rFonts w:ascii="Calibri" w:hAnsi="Calibri"/>
          <w:sz w:val="18"/>
          <w:szCs w:val="18"/>
        </w:rPr>
        <w:t>S</w:t>
      </w:r>
      <w:r w:rsidRPr="00D12456">
        <w:rPr>
          <w:rFonts w:ascii="Calibri" w:hAnsi="Calibri"/>
          <w:sz w:val="18"/>
          <w:szCs w:val="18"/>
        </w:rPr>
        <w:t xml:space="preserve">upplier may use subcontractors only on the condition that they are approved in advance by the </w:t>
      </w:r>
      <w:r w:rsidR="00C130A3">
        <w:rPr>
          <w:rFonts w:ascii="Calibri" w:hAnsi="Calibri"/>
          <w:sz w:val="18"/>
          <w:szCs w:val="18"/>
        </w:rPr>
        <w:t>C</w:t>
      </w:r>
      <w:r w:rsidRPr="00D12456">
        <w:rPr>
          <w:rFonts w:ascii="Calibri" w:hAnsi="Calibri"/>
          <w:sz w:val="18"/>
          <w:szCs w:val="18"/>
        </w:rPr>
        <w:t>ustomer.</w:t>
      </w:r>
    </w:p>
    <w:p w14:paraId="1BE9EF48" w14:textId="77777777" w:rsidR="00B87840" w:rsidRDefault="002E3773" w:rsidP="0049146E">
      <w:pPr>
        <w:pStyle w:val="Odsekzoznamu"/>
        <w:numPr>
          <w:ilvl w:val="1"/>
          <w:numId w:val="2"/>
        </w:numPr>
        <w:spacing w:after="0" w:line="240" w:lineRule="auto"/>
        <w:ind w:left="426"/>
        <w:jc w:val="both"/>
        <w:rPr>
          <w:rFonts w:ascii="Calibri" w:hAnsi="Calibri"/>
          <w:sz w:val="18"/>
          <w:szCs w:val="18"/>
        </w:rPr>
      </w:pPr>
      <w:r w:rsidRPr="00C130A3">
        <w:rPr>
          <w:rFonts w:ascii="Calibri" w:hAnsi="Calibri"/>
          <w:sz w:val="18"/>
          <w:szCs w:val="18"/>
        </w:rPr>
        <w:t xml:space="preserve">The </w:t>
      </w:r>
      <w:r w:rsidR="00C130A3">
        <w:rPr>
          <w:rFonts w:ascii="Calibri" w:hAnsi="Calibri"/>
          <w:sz w:val="18"/>
          <w:szCs w:val="18"/>
        </w:rPr>
        <w:t>C</w:t>
      </w:r>
      <w:r w:rsidRPr="00C130A3">
        <w:rPr>
          <w:rFonts w:ascii="Calibri" w:hAnsi="Calibri"/>
          <w:sz w:val="18"/>
          <w:szCs w:val="18"/>
        </w:rPr>
        <w:t xml:space="preserve">ustomer has the right to check the performance of the </w:t>
      </w:r>
      <w:r w:rsidR="00FF6F48">
        <w:rPr>
          <w:rFonts w:ascii="Calibri" w:hAnsi="Calibri"/>
          <w:sz w:val="18"/>
          <w:szCs w:val="18"/>
        </w:rPr>
        <w:t>S</w:t>
      </w:r>
      <w:r w:rsidRPr="00C130A3">
        <w:rPr>
          <w:rFonts w:ascii="Calibri" w:hAnsi="Calibri"/>
          <w:sz w:val="18"/>
          <w:szCs w:val="18"/>
        </w:rPr>
        <w:t xml:space="preserve">upplier's activities at the place of delivery and compliance with the provisions of the </w:t>
      </w:r>
      <w:r w:rsidR="00FF6F48">
        <w:rPr>
          <w:rFonts w:ascii="Calibri" w:hAnsi="Calibri"/>
          <w:sz w:val="18"/>
          <w:szCs w:val="18"/>
        </w:rPr>
        <w:t>agreement</w:t>
      </w:r>
      <w:r w:rsidRPr="00C130A3">
        <w:rPr>
          <w:rFonts w:ascii="Calibri" w:hAnsi="Calibri"/>
          <w:sz w:val="18"/>
          <w:szCs w:val="18"/>
        </w:rPr>
        <w:t xml:space="preserve">, the order and these </w:t>
      </w:r>
      <w:r w:rsidR="00FF6F48">
        <w:rPr>
          <w:rFonts w:ascii="Calibri" w:hAnsi="Calibri"/>
          <w:sz w:val="18"/>
          <w:szCs w:val="18"/>
        </w:rPr>
        <w:t>Terms</w:t>
      </w:r>
      <w:r w:rsidRPr="00C130A3">
        <w:rPr>
          <w:rFonts w:ascii="Calibri" w:hAnsi="Calibri"/>
          <w:sz w:val="18"/>
          <w:szCs w:val="18"/>
        </w:rPr>
        <w:t xml:space="preserve"> at any time.</w:t>
      </w:r>
    </w:p>
    <w:p w14:paraId="68565680" w14:textId="234B4138" w:rsidR="002E3773" w:rsidRPr="00B87840" w:rsidRDefault="002E3773" w:rsidP="0049146E">
      <w:pPr>
        <w:pStyle w:val="Odsekzoznamu"/>
        <w:numPr>
          <w:ilvl w:val="1"/>
          <w:numId w:val="2"/>
        </w:numPr>
        <w:spacing w:after="0" w:line="240" w:lineRule="auto"/>
        <w:ind w:left="426"/>
        <w:jc w:val="both"/>
        <w:rPr>
          <w:rFonts w:ascii="Calibri" w:hAnsi="Calibri"/>
          <w:sz w:val="18"/>
          <w:szCs w:val="18"/>
        </w:rPr>
      </w:pPr>
      <w:r w:rsidRPr="00B87840">
        <w:rPr>
          <w:rFonts w:ascii="Calibri" w:hAnsi="Calibri"/>
          <w:sz w:val="18"/>
          <w:szCs w:val="18"/>
        </w:rPr>
        <w:t xml:space="preserve">The </w:t>
      </w:r>
      <w:r w:rsidR="00BF10DB">
        <w:rPr>
          <w:rFonts w:ascii="Calibri" w:hAnsi="Calibri"/>
          <w:sz w:val="18"/>
          <w:szCs w:val="18"/>
        </w:rPr>
        <w:t>C</w:t>
      </w:r>
      <w:r w:rsidRPr="00B87840">
        <w:rPr>
          <w:rFonts w:ascii="Calibri" w:hAnsi="Calibri"/>
          <w:sz w:val="18"/>
          <w:szCs w:val="18"/>
        </w:rPr>
        <w:t>ustomer must be present when performing any tests, examinations, etc.</w:t>
      </w:r>
    </w:p>
    <w:p w14:paraId="0FA38AB0" w14:textId="77777777" w:rsidR="002E3773" w:rsidRPr="0049146E" w:rsidRDefault="002E3773" w:rsidP="0049146E">
      <w:pPr>
        <w:spacing w:after="0" w:line="240" w:lineRule="auto"/>
        <w:jc w:val="both"/>
        <w:rPr>
          <w:rFonts w:ascii="Calibri" w:hAnsi="Calibri"/>
          <w:sz w:val="18"/>
          <w:szCs w:val="18"/>
        </w:rPr>
      </w:pPr>
    </w:p>
    <w:p w14:paraId="100C3544" w14:textId="68B96827" w:rsidR="002E3773" w:rsidRPr="00214889" w:rsidRDefault="002E3773" w:rsidP="00214889">
      <w:pPr>
        <w:pStyle w:val="Odsekzoznamu"/>
        <w:numPr>
          <w:ilvl w:val="0"/>
          <w:numId w:val="2"/>
        </w:numPr>
        <w:spacing w:after="0" w:line="240" w:lineRule="auto"/>
        <w:ind w:left="426"/>
        <w:jc w:val="both"/>
        <w:rPr>
          <w:rFonts w:ascii="Calibri" w:hAnsi="Calibri"/>
          <w:b/>
          <w:sz w:val="18"/>
          <w:szCs w:val="18"/>
        </w:rPr>
      </w:pPr>
      <w:r w:rsidRPr="00214889">
        <w:rPr>
          <w:rFonts w:ascii="Calibri" w:hAnsi="Calibri"/>
          <w:b/>
          <w:sz w:val="18"/>
          <w:szCs w:val="18"/>
        </w:rPr>
        <w:t>CHANGE OF THE SCOPE OF DELIVERY</w:t>
      </w:r>
    </w:p>
    <w:p w14:paraId="3F643570" w14:textId="7E13DE89" w:rsidR="002E3773" w:rsidRPr="00214889" w:rsidRDefault="002E3773" w:rsidP="00214889">
      <w:pPr>
        <w:pStyle w:val="Odsekzoznamu"/>
        <w:numPr>
          <w:ilvl w:val="1"/>
          <w:numId w:val="2"/>
        </w:numPr>
        <w:spacing w:after="0" w:line="240" w:lineRule="auto"/>
        <w:ind w:left="426"/>
        <w:jc w:val="both"/>
        <w:rPr>
          <w:rFonts w:ascii="Calibri" w:hAnsi="Calibri"/>
          <w:sz w:val="18"/>
          <w:szCs w:val="18"/>
        </w:rPr>
      </w:pPr>
      <w:r w:rsidRPr="00214889">
        <w:rPr>
          <w:rFonts w:ascii="Calibri" w:hAnsi="Calibri"/>
          <w:sz w:val="18"/>
          <w:szCs w:val="18"/>
        </w:rPr>
        <w:t xml:space="preserve">Any changes to the scope of delivery are </w:t>
      </w:r>
      <w:r w:rsidR="00214889" w:rsidRPr="00214889">
        <w:rPr>
          <w:rFonts w:ascii="Calibri" w:hAnsi="Calibri"/>
          <w:sz w:val="18"/>
          <w:szCs w:val="18"/>
        </w:rPr>
        <w:t xml:space="preserve">only </w:t>
      </w:r>
      <w:r w:rsidRPr="00214889">
        <w:rPr>
          <w:rFonts w:ascii="Calibri" w:hAnsi="Calibri"/>
          <w:sz w:val="18"/>
          <w:szCs w:val="18"/>
        </w:rPr>
        <w:t xml:space="preserve">possible with the </w:t>
      </w:r>
      <w:r w:rsidR="00214889">
        <w:rPr>
          <w:rFonts w:ascii="Calibri" w:hAnsi="Calibri"/>
          <w:sz w:val="18"/>
          <w:szCs w:val="18"/>
        </w:rPr>
        <w:t>C</w:t>
      </w:r>
      <w:r w:rsidRPr="00214889">
        <w:rPr>
          <w:rFonts w:ascii="Calibri" w:hAnsi="Calibri"/>
          <w:sz w:val="18"/>
          <w:szCs w:val="18"/>
        </w:rPr>
        <w:t>ustomer's consent.</w:t>
      </w:r>
    </w:p>
    <w:p w14:paraId="0262EB53" w14:textId="071D1DC9" w:rsidR="002E3773" w:rsidRPr="00214889" w:rsidRDefault="002E3773" w:rsidP="00214889">
      <w:pPr>
        <w:pStyle w:val="Odsekzoznamu"/>
        <w:numPr>
          <w:ilvl w:val="1"/>
          <w:numId w:val="2"/>
        </w:numPr>
        <w:spacing w:after="0" w:line="240" w:lineRule="auto"/>
        <w:ind w:left="426"/>
        <w:jc w:val="both"/>
        <w:rPr>
          <w:rFonts w:ascii="Calibri" w:hAnsi="Calibri"/>
          <w:sz w:val="18"/>
          <w:szCs w:val="18"/>
        </w:rPr>
      </w:pPr>
      <w:r w:rsidRPr="00214889">
        <w:rPr>
          <w:rFonts w:ascii="Calibri" w:hAnsi="Calibri"/>
          <w:sz w:val="18"/>
          <w:szCs w:val="18"/>
        </w:rPr>
        <w:lastRenderedPageBreak/>
        <w:t xml:space="preserve">If the </w:t>
      </w:r>
      <w:r w:rsidR="00214889">
        <w:rPr>
          <w:rFonts w:ascii="Calibri" w:hAnsi="Calibri"/>
          <w:sz w:val="18"/>
          <w:szCs w:val="18"/>
        </w:rPr>
        <w:t>S</w:t>
      </w:r>
      <w:r w:rsidRPr="00214889">
        <w:rPr>
          <w:rFonts w:ascii="Calibri" w:hAnsi="Calibri"/>
          <w:sz w:val="18"/>
          <w:szCs w:val="18"/>
        </w:rPr>
        <w:t xml:space="preserve">upplier finds that it is necessary to carry out additional deliveries or work in order to </w:t>
      </w:r>
      <w:r w:rsidR="004B7EB0">
        <w:rPr>
          <w:rFonts w:ascii="Calibri" w:hAnsi="Calibri"/>
          <w:sz w:val="18"/>
          <w:szCs w:val="18"/>
        </w:rPr>
        <w:t>meet</w:t>
      </w:r>
      <w:r w:rsidRPr="00214889">
        <w:rPr>
          <w:rFonts w:ascii="Calibri" w:hAnsi="Calibri"/>
          <w:sz w:val="18"/>
          <w:szCs w:val="18"/>
        </w:rPr>
        <w:t xml:space="preserve"> the order, he does not have the right to carry out these without the prior consent of the </w:t>
      </w:r>
      <w:r w:rsidR="00F54E8C">
        <w:rPr>
          <w:rFonts w:ascii="Calibri" w:hAnsi="Calibri"/>
          <w:sz w:val="18"/>
          <w:szCs w:val="18"/>
        </w:rPr>
        <w:t>C</w:t>
      </w:r>
      <w:r w:rsidRPr="00214889">
        <w:rPr>
          <w:rFonts w:ascii="Calibri" w:hAnsi="Calibri"/>
          <w:sz w:val="18"/>
          <w:szCs w:val="18"/>
        </w:rPr>
        <w:t xml:space="preserve">ustomer and </w:t>
      </w:r>
      <w:r w:rsidR="000F34DD">
        <w:rPr>
          <w:rFonts w:ascii="Calibri" w:hAnsi="Calibri"/>
          <w:sz w:val="18"/>
          <w:szCs w:val="18"/>
        </w:rPr>
        <w:t>the</w:t>
      </w:r>
      <w:r w:rsidRPr="00214889">
        <w:rPr>
          <w:rFonts w:ascii="Calibri" w:hAnsi="Calibri"/>
          <w:sz w:val="18"/>
          <w:szCs w:val="18"/>
        </w:rPr>
        <w:t xml:space="preserve"> agreement on the price. If he nevertheless does so, he is not entitled to payment of the price of such additional work, or </w:t>
      </w:r>
      <w:r w:rsidR="000F34DD">
        <w:rPr>
          <w:rFonts w:ascii="Calibri" w:hAnsi="Calibri"/>
          <w:sz w:val="18"/>
          <w:szCs w:val="18"/>
        </w:rPr>
        <w:t>extra</w:t>
      </w:r>
      <w:r w:rsidRPr="00214889">
        <w:rPr>
          <w:rFonts w:ascii="Calibri" w:hAnsi="Calibri"/>
          <w:sz w:val="18"/>
          <w:szCs w:val="18"/>
        </w:rPr>
        <w:t xml:space="preserve"> supplies.</w:t>
      </w:r>
    </w:p>
    <w:p w14:paraId="27EA7644" w14:textId="7BA0947D" w:rsidR="002E3773" w:rsidRPr="000F34DD" w:rsidRDefault="002E3773" w:rsidP="000F34DD">
      <w:pPr>
        <w:pStyle w:val="Odsekzoznamu"/>
        <w:numPr>
          <w:ilvl w:val="1"/>
          <w:numId w:val="2"/>
        </w:numPr>
        <w:spacing w:after="0" w:line="240" w:lineRule="auto"/>
        <w:ind w:left="426"/>
        <w:jc w:val="both"/>
        <w:rPr>
          <w:rFonts w:ascii="Calibri" w:hAnsi="Calibri"/>
          <w:sz w:val="18"/>
          <w:szCs w:val="18"/>
        </w:rPr>
      </w:pPr>
      <w:r w:rsidRPr="000F34DD">
        <w:rPr>
          <w:rFonts w:ascii="Calibri" w:hAnsi="Calibri"/>
          <w:sz w:val="18"/>
          <w:szCs w:val="18"/>
        </w:rPr>
        <w:t xml:space="preserve">The </w:t>
      </w:r>
      <w:r w:rsidR="000F34DD">
        <w:rPr>
          <w:rFonts w:ascii="Calibri" w:hAnsi="Calibri"/>
          <w:sz w:val="18"/>
          <w:szCs w:val="18"/>
        </w:rPr>
        <w:t>C</w:t>
      </w:r>
      <w:r w:rsidRPr="000F34DD">
        <w:rPr>
          <w:rFonts w:ascii="Calibri" w:hAnsi="Calibri"/>
          <w:sz w:val="18"/>
          <w:szCs w:val="18"/>
        </w:rPr>
        <w:t xml:space="preserve">ustomer is obliged to comment on the proposal for the implementation of additional works, or additional supplies within ten working days after the </w:t>
      </w:r>
      <w:r w:rsidR="000F34DD">
        <w:rPr>
          <w:rFonts w:ascii="Calibri" w:hAnsi="Calibri"/>
          <w:sz w:val="18"/>
          <w:szCs w:val="18"/>
        </w:rPr>
        <w:t>S</w:t>
      </w:r>
      <w:r w:rsidRPr="000F34DD">
        <w:rPr>
          <w:rFonts w:ascii="Calibri" w:hAnsi="Calibri"/>
          <w:sz w:val="18"/>
          <w:szCs w:val="18"/>
        </w:rPr>
        <w:t xml:space="preserve">upplier submitted a proposal containing the specification of these additional works, or in </w:t>
      </w:r>
      <w:r w:rsidR="000F34DD">
        <w:rPr>
          <w:rFonts w:ascii="Calibri" w:hAnsi="Calibri"/>
          <w:sz w:val="18"/>
          <w:szCs w:val="18"/>
        </w:rPr>
        <w:t>extra</w:t>
      </w:r>
      <w:r w:rsidRPr="000F34DD">
        <w:rPr>
          <w:rFonts w:ascii="Calibri" w:hAnsi="Calibri"/>
          <w:sz w:val="18"/>
          <w:szCs w:val="18"/>
        </w:rPr>
        <w:t xml:space="preserve"> deliveries, their price, as well as dates for their implementation. If the </w:t>
      </w:r>
      <w:r w:rsidR="000F34DD">
        <w:rPr>
          <w:rFonts w:ascii="Calibri" w:hAnsi="Calibri"/>
          <w:sz w:val="18"/>
          <w:szCs w:val="18"/>
        </w:rPr>
        <w:t>C</w:t>
      </w:r>
      <w:r w:rsidRPr="000F34DD">
        <w:rPr>
          <w:rFonts w:ascii="Calibri" w:hAnsi="Calibri"/>
          <w:sz w:val="18"/>
          <w:szCs w:val="18"/>
        </w:rPr>
        <w:t>ustomer does not comment within this period, it is considered that he does not agree with the proposal.</w:t>
      </w:r>
    </w:p>
    <w:p w14:paraId="68C7E180" w14:textId="77777777" w:rsidR="002E3773" w:rsidRPr="002E3773" w:rsidRDefault="002E3773" w:rsidP="00FC7F4F">
      <w:pPr>
        <w:spacing w:after="0" w:line="240" w:lineRule="auto"/>
        <w:jc w:val="both"/>
        <w:rPr>
          <w:rFonts w:ascii="Calibri" w:hAnsi="Calibri"/>
          <w:sz w:val="18"/>
          <w:szCs w:val="18"/>
        </w:rPr>
      </w:pPr>
    </w:p>
    <w:p w14:paraId="5722D154" w14:textId="7F5BAFC8" w:rsidR="002E3773" w:rsidRPr="00FC7F4F" w:rsidRDefault="002E3773" w:rsidP="00FC7F4F">
      <w:pPr>
        <w:pStyle w:val="Odsekzoznamu"/>
        <w:numPr>
          <w:ilvl w:val="0"/>
          <w:numId w:val="2"/>
        </w:numPr>
        <w:spacing w:after="0" w:line="240" w:lineRule="auto"/>
        <w:ind w:left="426"/>
        <w:jc w:val="both"/>
        <w:rPr>
          <w:rFonts w:ascii="Calibri" w:hAnsi="Calibri"/>
          <w:b/>
          <w:sz w:val="18"/>
          <w:szCs w:val="18"/>
        </w:rPr>
      </w:pPr>
      <w:r w:rsidRPr="00FC7F4F">
        <w:rPr>
          <w:rFonts w:ascii="Calibri" w:hAnsi="Calibri"/>
          <w:b/>
          <w:sz w:val="18"/>
          <w:szCs w:val="18"/>
        </w:rPr>
        <w:t>INSURANCE</w:t>
      </w:r>
    </w:p>
    <w:p w14:paraId="3258C67E" w14:textId="6FDFEE57" w:rsidR="00FC7F4F" w:rsidRDefault="002E3773" w:rsidP="00FC7F4F">
      <w:pPr>
        <w:pStyle w:val="Odsekzoznamu"/>
        <w:numPr>
          <w:ilvl w:val="1"/>
          <w:numId w:val="2"/>
        </w:numPr>
        <w:spacing w:after="0" w:line="240" w:lineRule="auto"/>
        <w:ind w:left="426"/>
        <w:jc w:val="both"/>
        <w:rPr>
          <w:rFonts w:ascii="Calibri" w:hAnsi="Calibri"/>
          <w:sz w:val="18"/>
          <w:szCs w:val="18"/>
        </w:rPr>
      </w:pPr>
      <w:r w:rsidRPr="00FC7F4F">
        <w:rPr>
          <w:rFonts w:ascii="Calibri" w:hAnsi="Calibri"/>
          <w:sz w:val="18"/>
          <w:szCs w:val="18"/>
        </w:rPr>
        <w:t xml:space="preserve">The </w:t>
      </w:r>
      <w:r w:rsidR="00FC7F4F">
        <w:rPr>
          <w:rFonts w:ascii="Calibri" w:hAnsi="Calibri"/>
          <w:sz w:val="18"/>
          <w:szCs w:val="18"/>
        </w:rPr>
        <w:t>S</w:t>
      </w:r>
      <w:r w:rsidRPr="00FC7F4F">
        <w:rPr>
          <w:rFonts w:ascii="Calibri" w:hAnsi="Calibri"/>
          <w:sz w:val="18"/>
          <w:szCs w:val="18"/>
        </w:rPr>
        <w:t xml:space="preserve">upplier, at his own expense, will insure the goods in the amount of the price for the goods, including their transport, until the moment of proper delivery of the goods to the </w:t>
      </w:r>
      <w:r w:rsidR="00185162">
        <w:rPr>
          <w:rFonts w:ascii="Calibri" w:hAnsi="Calibri"/>
          <w:sz w:val="18"/>
          <w:szCs w:val="18"/>
        </w:rPr>
        <w:t>C</w:t>
      </w:r>
      <w:r w:rsidRPr="00FC7F4F">
        <w:rPr>
          <w:rFonts w:ascii="Calibri" w:hAnsi="Calibri"/>
          <w:sz w:val="18"/>
          <w:szCs w:val="18"/>
        </w:rPr>
        <w:t>ustomer.</w:t>
      </w:r>
    </w:p>
    <w:p w14:paraId="1D426EC5" w14:textId="0A529762" w:rsidR="00B20AA3" w:rsidRPr="00FC7F4F" w:rsidRDefault="002E3773" w:rsidP="00FC7F4F">
      <w:pPr>
        <w:pStyle w:val="Odsekzoznamu"/>
        <w:numPr>
          <w:ilvl w:val="1"/>
          <w:numId w:val="2"/>
        </w:numPr>
        <w:spacing w:after="0" w:line="240" w:lineRule="auto"/>
        <w:ind w:left="426"/>
        <w:jc w:val="both"/>
        <w:rPr>
          <w:rFonts w:ascii="Calibri" w:hAnsi="Calibri"/>
          <w:sz w:val="18"/>
          <w:szCs w:val="18"/>
        </w:rPr>
      </w:pPr>
      <w:r w:rsidRPr="00FC7F4F">
        <w:rPr>
          <w:rFonts w:ascii="Calibri" w:hAnsi="Calibri"/>
          <w:sz w:val="18"/>
          <w:szCs w:val="18"/>
        </w:rPr>
        <w:t xml:space="preserve">In the event that the subject of delivery is a work, the </w:t>
      </w:r>
      <w:r w:rsidR="00F550ED">
        <w:rPr>
          <w:rFonts w:ascii="Calibri" w:hAnsi="Calibri"/>
          <w:sz w:val="18"/>
          <w:szCs w:val="18"/>
        </w:rPr>
        <w:t>S</w:t>
      </w:r>
      <w:r w:rsidRPr="00FC7F4F">
        <w:rPr>
          <w:rFonts w:ascii="Calibri" w:hAnsi="Calibri"/>
          <w:sz w:val="18"/>
          <w:szCs w:val="18"/>
        </w:rPr>
        <w:t>upplier is obliged</w:t>
      </w:r>
      <w:r w:rsidR="00F550ED" w:rsidRPr="00F550ED">
        <w:rPr>
          <w:rFonts w:ascii="Calibri" w:hAnsi="Calibri"/>
          <w:sz w:val="18"/>
          <w:szCs w:val="18"/>
        </w:rPr>
        <w:t xml:space="preserve"> </w:t>
      </w:r>
      <w:r w:rsidR="00F550ED">
        <w:rPr>
          <w:rFonts w:ascii="Calibri" w:hAnsi="Calibri"/>
          <w:sz w:val="18"/>
          <w:szCs w:val="18"/>
        </w:rPr>
        <w:t>to have</w:t>
      </w:r>
      <w:r w:rsidRPr="00FC7F4F">
        <w:rPr>
          <w:rFonts w:ascii="Calibri" w:hAnsi="Calibri"/>
          <w:sz w:val="18"/>
          <w:szCs w:val="18"/>
        </w:rPr>
        <w:t>, in addition to the insurance of the work itself,</w:t>
      </w:r>
      <w:r w:rsidR="00F550ED">
        <w:rPr>
          <w:rFonts w:ascii="Calibri" w:hAnsi="Calibri"/>
          <w:sz w:val="18"/>
          <w:szCs w:val="18"/>
        </w:rPr>
        <w:t xml:space="preserve"> a </w:t>
      </w:r>
      <w:r w:rsidRPr="00FC7F4F">
        <w:rPr>
          <w:rFonts w:ascii="Calibri" w:hAnsi="Calibri"/>
          <w:sz w:val="18"/>
          <w:szCs w:val="18"/>
        </w:rPr>
        <w:t xml:space="preserve">liability insurance for damage to property, life and health </w:t>
      </w:r>
      <w:r w:rsidR="00190503">
        <w:rPr>
          <w:rFonts w:ascii="Calibri" w:hAnsi="Calibri"/>
          <w:sz w:val="18"/>
          <w:szCs w:val="18"/>
        </w:rPr>
        <w:t>caused</w:t>
      </w:r>
      <w:r w:rsidRPr="00FC7F4F">
        <w:rPr>
          <w:rFonts w:ascii="Calibri" w:hAnsi="Calibri"/>
          <w:sz w:val="18"/>
          <w:szCs w:val="18"/>
        </w:rPr>
        <w:t xml:space="preserve"> to third parties as a result of the activity of the </w:t>
      </w:r>
      <w:r w:rsidR="002579AF">
        <w:rPr>
          <w:rFonts w:ascii="Calibri" w:hAnsi="Calibri"/>
          <w:sz w:val="18"/>
          <w:szCs w:val="18"/>
        </w:rPr>
        <w:t>S</w:t>
      </w:r>
      <w:r w:rsidRPr="00FC7F4F">
        <w:rPr>
          <w:rFonts w:ascii="Calibri" w:hAnsi="Calibri"/>
          <w:sz w:val="18"/>
          <w:szCs w:val="18"/>
        </w:rPr>
        <w:t xml:space="preserve">upplier or as a result of the operation of the work. The </w:t>
      </w:r>
      <w:r w:rsidR="002579AF">
        <w:rPr>
          <w:rFonts w:ascii="Calibri" w:hAnsi="Calibri"/>
          <w:sz w:val="18"/>
          <w:szCs w:val="18"/>
        </w:rPr>
        <w:t>S</w:t>
      </w:r>
      <w:r w:rsidRPr="00FC7F4F">
        <w:rPr>
          <w:rFonts w:ascii="Calibri" w:hAnsi="Calibri"/>
          <w:sz w:val="18"/>
          <w:szCs w:val="18"/>
        </w:rPr>
        <w:t xml:space="preserve">upplier is obliged to </w:t>
      </w:r>
      <w:r w:rsidR="000956C9">
        <w:rPr>
          <w:rFonts w:ascii="Calibri" w:hAnsi="Calibri"/>
          <w:sz w:val="18"/>
          <w:szCs w:val="18"/>
        </w:rPr>
        <w:t>have</w:t>
      </w:r>
      <w:r w:rsidRPr="00FC7F4F">
        <w:rPr>
          <w:rFonts w:ascii="Calibri" w:hAnsi="Calibri"/>
          <w:sz w:val="18"/>
          <w:szCs w:val="18"/>
        </w:rPr>
        <w:t xml:space="preserve"> such </w:t>
      </w:r>
      <w:r w:rsidR="000956C9">
        <w:rPr>
          <w:rFonts w:ascii="Calibri" w:hAnsi="Calibri"/>
          <w:sz w:val="18"/>
          <w:szCs w:val="18"/>
        </w:rPr>
        <w:t>concluded</w:t>
      </w:r>
      <w:r w:rsidRPr="00FC7F4F">
        <w:rPr>
          <w:rFonts w:ascii="Calibri" w:hAnsi="Calibri"/>
          <w:sz w:val="18"/>
          <w:szCs w:val="18"/>
        </w:rPr>
        <w:t xml:space="preserve"> during the entire period of validity of the </w:t>
      </w:r>
      <w:r w:rsidR="000956C9">
        <w:rPr>
          <w:rFonts w:ascii="Calibri" w:hAnsi="Calibri"/>
          <w:sz w:val="18"/>
          <w:szCs w:val="18"/>
        </w:rPr>
        <w:t>agreement</w:t>
      </w:r>
      <w:r w:rsidRPr="00FC7F4F">
        <w:rPr>
          <w:rFonts w:ascii="Calibri" w:hAnsi="Calibri"/>
          <w:sz w:val="18"/>
          <w:szCs w:val="18"/>
        </w:rPr>
        <w:t>.</w:t>
      </w:r>
    </w:p>
    <w:p w14:paraId="1AFA69B8" w14:textId="77777777" w:rsidR="00A87B26" w:rsidRPr="002E3773" w:rsidRDefault="00A87B26" w:rsidP="00852311">
      <w:pPr>
        <w:spacing w:after="0" w:line="240" w:lineRule="auto"/>
        <w:jc w:val="both"/>
        <w:rPr>
          <w:rFonts w:cstheme="minorHAnsi"/>
          <w:sz w:val="18"/>
          <w:szCs w:val="18"/>
        </w:rPr>
      </w:pPr>
    </w:p>
    <w:p w14:paraId="13B6865F" w14:textId="77777777" w:rsidR="00A87B26" w:rsidRPr="002E3773" w:rsidRDefault="00A87B26" w:rsidP="00EC1D09">
      <w:pPr>
        <w:pStyle w:val="Odsekzoznamu"/>
        <w:numPr>
          <w:ilvl w:val="0"/>
          <w:numId w:val="2"/>
        </w:numPr>
        <w:spacing w:after="0" w:line="240" w:lineRule="auto"/>
        <w:ind w:left="426"/>
        <w:jc w:val="both"/>
        <w:rPr>
          <w:rFonts w:cstheme="minorHAnsi"/>
          <w:b/>
          <w:sz w:val="18"/>
          <w:szCs w:val="18"/>
        </w:rPr>
      </w:pPr>
      <w:r w:rsidRPr="002E3773">
        <w:rPr>
          <w:rFonts w:cstheme="minorHAnsi"/>
          <w:b/>
          <w:sz w:val="18"/>
          <w:szCs w:val="18"/>
        </w:rPr>
        <w:t>FORCE MAJEURE</w:t>
      </w:r>
    </w:p>
    <w:p w14:paraId="5C4DABC6" w14:textId="116E7376" w:rsidR="00A87B26" w:rsidRPr="002E3773" w:rsidRDefault="00A87B26" w:rsidP="00EC1D09">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If a situation arises</w:t>
      </w:r>
      <w:r w:rsidR="00467A2C" w:rsidRPr="002E3773">
        <w:rPr>
          <w:rFonts w:cstheme="minorHAnsi"/>
          <w:sz w:val="18"/>
          <w:szCs w:val="18"/>
        </w:rPr>
        <w:t>,</w:t>
      </w:r>
      <w:r w:rsidRPr="002E3773">
        <w:rPr>
          <w:rFonts w:cstheme="minorHAnsi"/>
          <w:sz w:val="18"/>
          <w:szCs w:val="18"/>
        </w:rPr>
        <w:t xml:space="preserve"> which was not foreseeable at the time of concluding the </w:t>
      </w:r>
      <w:r w:rsidR="00E26576" w:rsidRPr="002E3773">
        <w:rPr>
          <w:rFonts w:cstheme="minorHAnsi"/>
          <w:sz w:val="18"/>
          <w:szCs w:val="18"/>
        </w:rPr>
        <w:t>agreement</w:t>
      </w:r>
      <w:r w:rsidRPr="002E3773">
        <w:rPr>
          <w:rFonts w:cstheme="minorHAnsi"/>
          <w:sz w:val="18"/>
          <w:szCs w:val="18"/>
        </w:rPr>
        <w:t xml:space="preserve"> or order confirmation and which causes an obstacle on the part of the </w:t>
      </w:r>
      <w:r w:rsidR="00284908" w:rsidRPr="002E3773">
        <w:rPr>
          <w:rFonts w:cstheme="minorHAnsi"/>
          <w:sz w:val="18"/>
          <w:szCs w:val="18"/>
        </w:rPr>
        <w:t>Supplier</w:t>
      </w:r>
      <w:r w:rsidR="00FF01E2" w:rsidRPr="002E3773">
        <w:rPr>
          <w:rFonts w:cstheme="minorHAnsi"/>
          <w:sz w:val="18"/>
          <w:szCs w:val="18"/>
        </w:rPr>
        <w:t xml:space="preserve"> or Customer</w:t>
      </w:r>
      <w:r w:rsidRPr="002E3773">
        <w:rPr>
          <w:rFonts w:cstheme="minorHAnsi"/>
          <w:sz w:val="18"/>
          <w:szCs w:val="18"/>
        </w:rPr>
        <w:t xml:space="preserve"> in </w:t>
      </w:r>
      <w:r w:rsidR="006933CB" w:rsidRPr="002E3773">
        <w:rPr>
          <w:rFonts w:cstheme="minorHAnsi"/>
          <w:sz w:val="18"/>
          <w:szCs w:val="18"/>
        </w:rPr>
        <w:t>meeting his</w:t>
      </w:r>
      <w:r w:rsidRPr="002E3773">
        <w:rPr>
          <w:rFonts w:cstheme="minorHAnsi"/>
          <w:sz w:val="18"/>
          <w:szCs w:val="18"/>
        </w:rPr>
        <w:t xml:space="preserve"> contractual obligations (force majeure), the </w:t>
      </w:r>
      <w:r w:rsidR="00FF01E2" w:rsidRPr="002E3773">
        <w:rPr>
          <w:rFonts w:cstheme="minorHAnsi"/>
          <w:sz w:val="18"/>
          <w:szCs w:val="18"/>
        </w:rPr>
        <w:t>affected party</w:t>
      </w:r>
      <w:r w:rsidRPr="002E3773">
        <w:rPr>
          <w:rFonts w:cstheme="minorHAnsi"/>
          <w:sz w:val="18"/>
          <w:szCs w:val="18"/>
        </w:rPr>
        <w:t xml:space="preserve"> is entitled to postpone the performance by the time of the obstacle and the appropriate time to start </w:t>
      </w:r>
      <w:r w:rsidR="006933CB" w:rsidRPr="002E3773">
        <w:rPr>
          <w:rFonts w:cstheme="minorHAnsi"/>
          <w:sz w:val="18"/>
          <w:szCs w:val="18"/>
        </w:rPr>
        <w:t>his</w:t>
      </w:r>
      <w:r w:rsidRPr="002E3773">
        <w:rPr>
          <w:rFonts w:cstheme="minorHAnsi"/>
          <w:sz w:val="18"/>
          <w:szCs w:val="18"/>
        </w:rPr>
        <w:t xml:space="preserve"> normal operation.</w:t>
      </w:r>
    </w:p>
    <w:p w14:paraId="054ECE88" w14:textId="77777777" w:rsidR="00B87519" w:rsidRDefault="00A87B26" w:rsidP="00B87519">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Force majeure includes, but is not limited to, events beyond the </w:t>
      </w:r>
      <w:r w:rsidR="00FF01E2" w:rsidRPr="002E3773">
        <w:rPr>
          <w:rFonts w:cstheme="minorHAnsi"/>
          <w:sz w:val="18"/>
          <w:szCs w:val="18"/>
        </w:rPr>
        <w:t>affected party</w:t>
      </w:r>
      <w:r w:rsidRPr="002E3773">
        <w:rPr>
          <w:rFonts w:cstheme="minorHAnsi"/>
          <w:sz w:val="18"/>
          <w:szCs w:val="18"/>
        </w:rPr>
        <w:t>'s control that originate in natural events (e</w:t>
      </w:r>
      <w:r w:rsidR="006933CB" w:rsidRPr="002E3773">
        <w:rPr>
          <w:rFonts w:cstheme="minorHAnsi"/>
          <w:sz w:val="18"/>
          <w:szCs w:val="18"/>
        </w:rPr>
        <w:t>.</w:t>
      </w:r>
      <w:r w:rsidRPr="002E3773">
        <w:rPr>
          <w:rFonts w:cstheme="minorHAnsi"/>
          <w:sz w:val="18"/>
          <w:szCs w:val="18"/>
        </w:rPr>
        <w:t>g</w:t>
      </w:r>
      <w:r w:rsidR="006933CB" w:rsidRPr="002E3773">
        <w:rPr>
          <w:rFonts w:cstheme="minorHAnsi"/>
          <w:sz w:val="18"/>
          <w:szCs w:val="18"/>
        </w:rPr>
        <w:t>.</w:t>
      </w:r>
      <w:r w:rsidRPr="002E3773">
        <w:rPr>
          <w:rFonts w:cstheme="minorHAnsi"/>
          <w:sz w:val="18"/>
          <w:szCs w:val="18"/>
        </w:rPr>
        <w:t xml:space="preserve"> earthquakes, floods, volcanic eruptions, fires, tsunamis, hurricanes), wars, strikes, lockouts, civil unrest, blockades, and embargoes, terrorist attacks, epidemics, as well as acts of foreign authorities and similar events of force majeure which interfere with </w:t>
      </w:r>
      <w:r w:rsidR="006933CB" w:rsidRPr="002E3773">
        <w:rPr>
          <w:rFonts w:cstheme="minorHAnsi"/>
          <w:sz w:val="18"/>
          <w:szCs w:val="18"/>
        </w:rPr>
        <w:t>meeting</w:t>
      </w:r>
      <w:r w:rsidRPr="002E3773">
        <w:rPr>
          <w:rFonts w:cstheme="minorHAnsi"/>
          <w:sz w:val="18"/>
          <w:szCs w:val="18"/>
        </w:rPr>
        <w:t xml:space="preserve"> of the </w:t>
      </w:r>
      <w:r w:rsidR="00FF01E2" w:rsidRPr="002E3773">
        <w:rPr>
          <w:rFonts w:cstheme="minorHAnsi"/>
          <w:sz w:val="18"/>
          <w:szCs w:val="18"/>
        </w:rPr>
        <w:t>affected party</w:t>
      </w:r>
      <w:r w:rsidRPr="002E3773">
        <w:rPr>
          <w:rFonts w:cstheme="minorHAnsi"/>
          <w:sz w:val="18"/>
          <w:szCs w:val="18"/>
        </w:rPr>
        <w:t>'s contractual obligations.</w:t>
      </w:r>
    </w:p>
    <w:p w14:paraId="0F1A696C" w14:textId="6A7B6235" w:rsidR="00EC1D09" w:rsidRPr="00B87519" w:rsidRDefault="00EC1D09" w:rsidP="00B87519">
      <w:pPr>
        <w:pStyle w:val="Odsekzoznamu"/>
        <w:numPr>
          <w:ilvl w:val="1"/>
          <w:numId w:val="2"/>
        </w:numPr>
        <w:spacing w:after="0" w:line="240" w:lineRule="auto"/>
        <w:ind w:left="426"/>
        <w:jc w:val="both"/>
        <w:rPr>
          <w:rFonts w:cstheme="minorHAnsi"/>
          <w:sz w:val="18"/>
          <w:szCs w:val="18"/>
        </w:rPr>
      </w:pPr>
      <w:r w:rsidRPr="00B87519">
        <w:rPr>
          <w:rFonts w:cstheme="minorHAnsi"/>
          <w:sz w:val="18"/>
          <w:szCs w:val="18"/>
        </w:rPr>
        <w:t xml:space="preserve">If the force majeure obstacle lasts for more than 60 days, either </w:t>
      </w:r>
      <w:r w:rsidR="00B87519">
        <w:rPr>
          <w:rFonts w:cstheme="minorHAnsi"/>
          <w:sz w:val="18"/>
          <w:szCs w:val="18"/>
        </w:rPr>
        <w:t>P</w:t>
      </w:r>
      <w:r w:rsidRPr="00B87519">
        <w:rPr>
          <w:rFonts w:cstheme="minorHAnsi"/>
          <w:sz w:val="18"/>
          <w:szCs w:val="18"/>
        </w:rPr>
        <w:t xml:space="preserve">arty is entitled to withdraw from the </w:t>
      </w:r>
      <w:r w:rsidR="00B87519">
        <w:rPr>
          <w:rFonts w:cstheme="minorHAnsi"/>
          <w:sz w:val="18"/>
          <w:szCs w:val="18"/>
        </w:rPr>
        <w:t>agreement</w:t>
      </w:r>
      <w:r w:rsidRPr="00B87519">
        <w:rPr>
          <w:rFonts w:cstheme="minorHAnsi"/>
          <w:sz w:val="18"/>
          <w:szCs w:val="18"/>
        </w:rPr>
        <w:t>.</w:t>
      </w:r>
    </w:p>
    <w:p w14:paraId="034B1401" w14:textId="77777777" w:rsidR="00EC1D09" w:rsidRPr="00EC1D09" w:rsidRDefault="00EC1D09" w:rsidP="000D6FC1">
      <w:pPr>
        <w:spacing w:after="0" w:line="240" w:lineRule="auto"/>
        <w:jc w:val="both"/>
        <w:rPr>
          <w:rFonts w:cstheme="minorHAnsi"/>
          <w:sz w:val="18"/>
          <w:szCs w:val="18"/>
        </w:rPr>
      </w:pPr>
    </w:p>
    <w:p w14:paraId="724B0D94" w14:textId="1DBE794A" w:rsidR="00EC1D09" w:rsidRPr="000D6FC1" w:rsidRDefault="00EC1D09" w:rsidP="000D6FC1">
      <w:pPr>
        <w:pStyle w:val="Odsekzoznamu"/>
        <w:numPr>
          <w:ilvl w:val="0"/>
          <w:numId w:val="2"/>
        </w:numPr>
        <w:spacing w:after="0" w:line="240" w:lineRule="auto"/>
        <w:ind w:left="426"/>
        <w:jc w:val="both"/>
        <w:rPr>
          <w:rFonts w:cstheme="minorHAnsi"/>
          <w:b/>
          <w:sz w:val="18"/>
          <w:szCs w:val="18"/>
        </w:rPr>
      </w:pPr>
      <w:r w:rsidRPr="000D6FC1">
        <w:rPr>
          <w:rFonts w:cstheme="minorHAnsi"/>
          <w:b/>
          <w:sz w:val="18"/>
          <w:szCs w:val="18"/>
        </w:rPr>
        <w:t>LIABILITY FOR DEFECTS AND COMPLAINTS</w:t>
      </w:r>
    </w:p>
    <w:p w14:paraId="272EC8E8" w14:textId="77777777" w:rsidR="000D6FC1" w:rsidRDefault="00EC1D09" w:rsidP="000D6FC1">
      <w:pPr>
        <w:pStyle w:val="Odsekzoznamu"/>
        <w:numPr>
          <w:ilvl w:val="1"/>
          <w:numId w:val="2"/>
        </w:numPr>
        <w:spacing w:after="0" w:line="240" w:lineRule="auto"/>
        <w:ind w:left="426"/>
        <w:jc w:val="both"/>
        <w:rPr>
          <w:rFonts w:cstheme="minorHAnsi"/>
          <w:sz w:val="18"/>
          <w:szCs w:val="18"/>
        </w:rPr>
      </w:pPr>
      <w:r w:rsidRPr="000D6FC1">
        <w:rPr>
          <w:rFonts w:cstheme="minorHAnsi"/>
          <w:sz w:val="18"/>
          <w:szCs w:val="18"/>
        </w:rPr>
        <w:t xml:space="preserve">The </w:t>
      </w:r>
      <w:r w:rsidR="000D6FC1">
        <w:rPr>
          <w:rFonts w:cstheme="minorHAnsi"/>
          <w:sz w:val="18"/>
          <w:szCs w:val="18"/>
        </w:rPr>
        <w:t>S</w:t>
      </w:r>
      <w:r w:rsidRPr="000D6FC1">
        <w:rPr>
          <w:rFonts w:cstheme="minorHAnsi"/>
          <w:sz w:val="18"/>
          <w:szCs w:val="18"/>
        </w:rPr>
        <w:t xml:space="preserve">upplier is responsible for defects that the goods or services have at the time of delivery, as well as for defects that occur during the warranty period. The warranty period is 24 months, unless otherwise stipulated in the </w:t>
      </w:r>
      <w:r w:rsidR="000D6FC1">
        <w:rPr>
          <w:rFonts w:cstheme="minorHAnsi"/>
          <w:sz w:val="18"/>
          <w:szCs w:val="18"/>
        </w:rPr>
        <w:t>agreement</w:t>
      </w:r>
      <w:r w:rsidRPr="000D6FC1">
        <w:rPr>
          <w:rFonts w:cstheme="minorHAnsi"/>
          <w:sz w:val="18"/>
          <w:szCs w:val="18"/>
        </w:rPr>
        <w:t xml:space="preserve"> between the </w:t>
      </w:r>
      <w:r w:rsidR="000D6FC1">
        <w:rPr>
          <w:rFonts w:cstheme="minorHAnsi"/>
          <w:sz w:val="18"/>
          <w:szCs w:val="18"/>
        </w:rPr>
        <w:t>S</w:t>
      </w:r>
      <w:r w:rsidRPr="000D6FC1">
        <w:rPr>
          <w:rFonts w:cstheme="minorHAnsi"/>
          <w:sz w:val="18"/>
          <w:szCs w:val="18"/>
        </w:rPr>
        <w:t xml:space="preserve">upplier and the </w:t>
      </w:r>
      <w:r w:rsidR="000D6FC1">
        <w:rPr>
          <w:rFonts w:cstheme="minorHAnsi"/>
          <w:sz w:val="18"/>
          <w:szCs w:val="18"/>
        </w:rPr>
        <w:t>C</w:t>
      </w:r>
      <w:r w:rsidRPr="000D6FC1">
        <w:rPr>
          <w:rFonts w:cstheme="minorHAnsi"/>
          <w:sz w:val="18"/>
          <w:szCs w:val="18"/>
        </w:rPr>
        <w:t>ustomer.</w:t>
      </w:r>
    </w:p>
    <w:p w14:paraId="04900A6A" w14:textId="74FE31AE" w:rsidR="00EC1D09" w:rsidRPr="000D6FC1" w:rsidRDefault="00EC1D09" w:rsidP="000D6FC1">
      <w:pPr>
        <w:pStyle w:val="Odsekzoznamu"/>
        <w:numPr>
          <w:ilvl w:val="1"/>
          <w:numId w:val="2"/>
        </w:numPr>
        <w:spacing w:after="0" w:line="240" w:lineRule="auto"/>
        <w:ind w:left="426"/>
        <w:jc w:val="both"/>
        <w:rPr>
          <w:rFonts w:cstheme="minorHAnsi"/>
          <w:sz w:val="18"/>
          <w:szCs w:val="18"/>
        </w:rPr>
      </w:pPr>
      <w:r w:rsidRPr="000D6FC1">
        <w:rPr>
          <w:rFonts w:cstheme="minorHAnsi"/>
          <w:sz w:val="18"/>
          <w:szCs w:val="18"/>
        </w:rPr>
        <w:t xml:space="preserve">The </w:t>
      </w:r>
      <w:r w:rsidR="000D6FC1" w:rsidRPr="000D6FC1">
        <w:rPr>
          <w:rFonts w:cstheme="minorHAnsi"/>
          <w:sz w:val="18"/>
          <w:szCs w:val="18"/>
        </w:rPr>
        <w:t>C</w:t>
      </w:r>
      <w:r w:rsidRPr="000D6FC1">
        <w:rPr>
          <w:rFonts w:cstheme="minorHAnsi"/>
          <w:sz w:val="18"/>
          <w:szCs w:val="18"/>
        </w:rPr>
        <w:t xml:space="preserve">ustomer is obliged to complain about obvious defects in goods or services, as well as defects that </w:t>
      </w:r>
      <w:r w:rsidRPr="000D6FC1">
        <w:rPr>
          <w:rFonts w:cstheme="minorHAnsi"/>
          <w:sz w:val="18"/>
          <w:szCs w:val="18"/>
        </w:rPr>
        <w:t xml:space="preserve">occur during the warranty period within 30 days after discovering them. If the </w:t>
      </w:r>
      <w:r w:rsidR="000D6FC1">
        <w:rPr>
          <w:rFonts w:cstheme="minorHAnsi"/>
          <w:sz w:val="18"/>
          <w:szCs w:val="18"/>
        </w:rPr>
        <w:t>S</w:t>
      </w:r>
      <w:r w:rsidRPr="000D6FC1">
        <w:rPr>
          <w:rFonts w:cstheme="minorHAnsi"/>
          <w:sz w:val="18"/>
          <w:szCs w:val="18"/>
        </w:rPr>
        <w:t xml:space="preserve">upplier did not provide a </w:t>
      </w:r>
      <w:r w:rsidR="000D6FC1">
        <w:rPr>
          <w:rFonts w:cstheme="minorHAnsi"/>
          <w:sz w:val="18"/>
          <w:szCs w:val="18"/>
        </w:rPr>
        <w:t>warranty</w:t>
      </w:r>
      <w:r w:rsidRPr="000D6FC1">
        <w:rPr>
          <w:rFonts w:cstheme="minorHAnsi"/>
          <w:sz w:val="18"/>
          <w:szCs w:val="18"/>
        </w:rPr>
        <w:t xml:space="preserve">, then </w:t>
      </w:r>
      <w:r w:rsidR="000D6FC1">
        <w:rPr>
          <w:rFonts w:cstheme="minorHAnsi"/>
          <w:sz w:val="18"/>
          <w:szCs w:val="18"/>
        </w:rPr>
        <w:t>in the case of</w:t>
      </w:r>
      <w:r w:rsidRPr="000D6FC1">
        <w:rPr>
          <w:rFonts w:cstheme="minorHAnsi"/>
          <w:sz w:val="18"/>
          <w:szCs w:val="18"/>
        </w:rPr>
        <w:t xml:space="preserve"> hidden defects, the deadline for complaints is two years from delivery.</w:t>
      </w:r>
    </w:p>
    <w:p w14:paraId="24EC4519" w14:textId="0A278C8F" w:rsidR="00EC1D09" w:rsidRPr="00EC1D09" w:rsidRDefault="00EC1D09" w:rsidP="00EC1D09">
      <w:pPr>
        <w:numPr>
          <w:ilvl w:val="1"/>
          <w:numId w:val="2"/>
        </w:numPr>
        <w:spacing w:after="0" w:line="240" w:lineRule="auto"/>
        <w:ind w:left="426"/>
        <w:jc w:val="both"/>
        <w:rPr>
          <w:rFonts w:cstheme="minorHAnsi"/>
          <w:sz w:val="18"/>
          <w:szCs w:val="18"/>
        </w:rPr>
      </w:pPr>
      <w:r w:rsidRPr="00EC1D09">
        <w:rPr>
          <w:rFonts w:cstheme="minorHAnsi"/>
          <w:sz w:val="18"/>
          <w:szCs w:val="18"/>
        </w:rPr>
        <w:t xml:space="preserve">The </w:t>
      </w:r>
      <w:r w:rsidR="000D6FC1">
        <w:rPr>
          <w:rFonts w:cstheme="minorHAnsi"/>
          <w:sz w:val="18"/>
          <w:szCs w:val="18"/>
        </w:rPr>
        <w:t>S</w:t>
      </w:r>
      <w:r w:rsidRPr="00EC1D09">
        <w:rPr>
          <w:rFonts w:cstheme="minorHAnsi"/>
          <w:sz w:val="18"/>
          <w:szCs w:val="18"/>
        </w:rPr>
        <w:t>upplier is obliged to remove the defect within 15 days of its complaint, unless otherwise stated below.</w:t>
      </w:r>
    </w:p>
    <w:p w14:paraId="17239997" w14:textId="2A480BAA" w:rsidR="00EC1D09" w:rsidRPr="00EC1D09" w:rsidRDefault="00EC1D09" w:rsidP="00EC1D09">
      <w:pPr>
        <w:numPr>
          <w:ilvl w:val="1"/>
          <w:numId w:val="2"/>
        </w:numPr>
        <w:spacing w:after="0" w:line="240" w:lineRule="auto"/>
        <w:ind w:left="426"/>
        <w:jc w:val="both"/>
        <w:rPr>
          <w:rFonts w:cstheme="minorHAnsi"/>
          <w:sz w:val="18"/>
          <w:szCs w:val="18"/>
        </w:rPr>
      </w:pPr>
      <w:r w:rsidRPr="00EC1D09">
        <w:rPr>
          <w:rFonts w:cstheme="minorHAnsi"/>
          <w:sz w:val="18"/>
          <w:szCs w:val="18"/>
        </w:rPr>
        <w:t>In the event of a defect in a work that has been put into operation, as follows:</w:t>
      </w:r>
    </w:p>
    <w:p w14:paraId="4BC7F099" w14:textId="77F34F82" w:rsidR="00EC1D09" w:rsidRPr="00EC1D09" w:rsidRDefault="00EC1D09" w:rsidP="000D6FC1">
      <w:pPr>
        <w:spacing w:after="0" w:line="240" w:lineRule="auto"/>
        <w:ind w:left="567" w:hanging="525"/>
        <w:jc w:val="both"/>
        <w:rPr>
          <w:rFonts w:cstheme="minorHAnsi"/>
          <w:sz w:val="18"/>
          <w:szCs w:val="18"/>
        </w:rPr>
      </w:pPr>
      <w:r w:rsidRPr="00EC1D09">
        <w:rPr>
          <w:rFonts w:cstheme="minorHAnsi"/>
          <w:sz w:val="18"/>
          <w:szCs w:val="18"/>
        </w:rPr>
        <w:t xml:space="preserve">9.4.1. </w:t>
      </w:r>
      <w:r w:rsidR="000D6FC1">
        <w:rPr>
          <w:rFonts w:cstheme="minorHAnsi"/>
          <w:sz w:val="18"/>
          <w:szCs w:val="18"/>
        </w:rPr>
        <w:tab/>
      </w:r>
      <w:r w:rsidRPr="00EC1D09">
        <w:rPr>
          <w:rFonts w:cstheme="minorHAnsi"/>
          <w:sz w:val="18"/>
          <w:szCs w:val="18"/>
        </w:rPr>
        <w:t xml:space="preserve">If it is a defect that prevents or significantly limits the operation of the work, the </w:t>
      </w:r>
      <w:r w:rsidR="000D6FC1">
        <w:rPr>
          <w:rFonts w:cstheme="minorHAnsi"/>
          <w:sz w:val="18"/>
          <w:szCs w:val="18"/>
        </w:rPr>
        <w:t>S</w:t>
      </w:r>
      <w:r w:rsidRPr="00EC1D09">
        <w:rPr>
          <w:rFonts w:cstheme="minorHAnsi"/>
          <w:sz w:val="18"/>
          <w:szCs w:val="18"/>
        </w:rPr>
        <w:t xml:space="preserve">upplier is obliged to start identifying and removing the defect within 3 days of its complaint and then remove the defect in the shortest possible time, which must not be longer than 10 days from the complaint of the defect, unless the </w:t>
      </w:r>
      <w:r w:rsidR="00107531">
        <w:rPr>
          <w:rFonts w:cstheme="minorHAnsi"/>
          <w:sz w:val="18"/>
          <w:szCs w:val="18"/>
        </w:rPr>
        <w:t>P</w:t>
      </w:r>
      <w:r w:rsidRPr="00EC1D09">
        <w:rPr>
          <w:rFonts w:cstheme="minorHAnsi"/>
          <w:sz w:val="18"/>
          <w:szCs w:val="18"/>
        </w:rPr>
        <w:t>arties agree otherwise in writing;</w:t>
      </w:r>
    </w:p>
    <w:p w14:paraId="50660701" w14:textId="7EF1CF11" w:rsidR="00EC1D09" w:rsidRPr="00EC1D09" w:rsidRDefault="00EC1D09" w:rsidP="00107531">
      <w:pPr>
        <w:spacing w:after="0" w:line="240" w:lineRule="auto"/>
        <w:ind w:left="567" w:hanging="567"/>
        <w:jc w:val="both"/>
        <w:rPr>
          <w:rFonts w:cstheme="minorHAnsi"/>
          <w:sz w:val="18"/>
          <w:szCs w:val="18"/>
        </w:rPr>
      </w:pPr>
      <w:r w:rsidRPr="00EC1D09">
        <w:rPr>
          <w:rFonts w:cstheme="minorHAnsi"/>
          <w:sz w:val="18"/>
          <w:szCs w:val="18"/>
        </w:rPr>
        <w:t xml:space="preserve">9.4.2. </w:t>
      </w:r>
      <w:r w:rsidR="00107531">
        <w:rPr>
          <w:rFonts w:cstheme="minorHAnsi"/>
          <w:sz w:val="18"/>
          <w:szCs w:val="18"/>
        </w:rPr>
        <w:tab/>
      </w:r>
      <w:r w:rsidRPr="00EC1D09">
        <w:rPr>
          <w:rFonts w:cstheme="minorHAnsi"/>
          <w:sz w:val="18"/>
          <w:szCs w:val="18"/>
        </w:rPr>
        <w:t xml:space="preserve">In the case of other defects, the deadline </w:t>
      </w:r>
      <w:r w:rsidR="00107531">
        <w:rPr>
          <w:rFonts w:cstheme="minorHAnsi"/>
          <w:sz w:val="18"/>
          <w:szCs w:val="18"/>
        </w:rPr>
        <w:t>under</w:t>
      </w:r>
      <w:r w:rsidRPr="00EC1D09">
        <w:rPr>
          <w:rFonts w:cstheme="minorHAnsi"/>
          <w:sz w:val="18"/>
          <w:szCs w:val="18"/>
        </w:rPr>
        <w:t xml:space="preserve"> 9.3 </w:t>
      </w:r>
      <w:r w:rsidR="00107531">
        <w:rPr>
          <w:rFonts w:cstheme="minorHAnsi"/>
          <w:sz w:val="18"/>
          <w:szCs w:val="18"/>
        </w:rPr>
        <w:t>of these Terms applies</w:t>
      </w:r>
      <w:r w:rsidRPr="00EC1D09">
        <w:rPr>
          <w:rFonts w:cstheme="minorHAnsi"/>
          <w:sz w:val="18"/>
          <w:szCs w:val="18"/>
        </w:rPr>
        <w:t>.</w:t>
      </w:r>
    </w:p>
    <w:p w14:paraId="62291A26" w14:textId="79CBFBC7" w:rsidR="00F90167" w:rsidRDefault="00EC1D09" w:rsidP="00F90167">
      <w:pPr>
        <w:pStyle w:val="Odsekzoznamu"/>
        <w:numPr>
          <w:ilvl w:val="1"/>
          <w:numId w:val="2"/>
        </w:numPr>
        <w:spacing w:after="0" w:line="240" w:lineRule="auto"/>
        <w:ind w:left="426"/>
        <w:jc w:val="both"/>
        <w:rPr>
          <w:rFonts w:cstheme="minorHAnsi"/>
          <w:sz w:val="18"/>
          <w:szCs w:val="18"/>
        </w:rPr>
      </w:pPr>
      <w:r w:rsidRPr="00107531">
        <w:rPr>
          <w:rFonts w:cstheme="minorHAnsi"/>
          <w:sz w:val="18"/>
          <w:szCs w:val="18"/>
        </w:rPr>
        <w:t xml:space="preserve">The </w:t>
      </w:r>
      <w:r w:rsidR="00107531">
        <w:rPr>
          <w:rFonts w:cstheme="minorHAnsi"/>
          <w:sz w:val="18"/>
          <w:szCs w:val="18"/>
        </w:rPr>
        <w:t>C</w:t>
      </w:r>
      <w:r w:rsidRPr="00107531">
        <w:rPr>
          <w:rFonts w:cstheme="minorHAnsi"/>
          <w:sz w:val="18"/>
          <w:szCs w:val="18"/>
        </w:rPr>
        <w:t xml:space="preserve">ustomer has the right to exchange </w:t>
      </w:r>
      <w:r w:rsidR="00466892">
        <w:rPr>
          <w:rFonts w:cstheme="minorHAnsi"/>
          <w:sz w:val="18"/>
          <w:szCs w:val="18"/>
        </w:rPr>
        <w:t>or repair of</w:t>
      </w:r>
      <w:r w:rsidRPr="00107531">
        <w:rPr>
          <w:rFonts w:cstheme="minorHAnsi"/>
          <w:sz w:val="18"/>
          <w:szCs w:val="18"/>
        </w:rPr>
        <w:t xml:space="preserve"> goods or </w:t>
      </w:r>
      <w:r w:rsidR="00466892">
        <w:rPr>
          <w:rFonts w:cstheme="minorHAnsi"/>
          <w:sz w:val="18"/>
          <w:szCs w:val="18"/>
        </w:rPr>
        <w:t xml:space="preserve">to </w:t>
      </w:r>
      <w:r w:rsidRPr="00107531">
        <w:rPr>
          <w:rFonts w:cstheme="minorHAnsi"/>
          <w:sz w:val="18"/>
          <w:szCs w:val="18"/>
        </w:rPr>
        <w:t xml:space="preserve">a reasonable discount on the price of the goods or can withdraw from the </w:t>
      </w:r>
      <w:r w:rsidR="00F90167">
        <w:rPr>
          <w:rFonts w:cstheme="minorHAnsi"/>
          <w:sz w:val="18"/>
          <w:szCs w:val="18"/>
        </w:rPr>
        <w:t>agreement</w:t>
      </w:r>
      <w:r w:rsidRPr="00107531">
        <w:rPr>
          <w:rFonts w:cstheme="minorHAnsi"/>
          <w:sz w:val="18"/>
          <w:szCs w:val="18"/>
        </w:rPr>
        <w:t xml:space="preserve">; the </w:t>
      </w:r>
      <w:r w:rsidR="00A73436">
        <w:rPr>
          <w:rFonts w:cstheme="minorHAnsi"/>
          <w:sz w:val="18"/>
          <w:szCs w:val="18"/>
        </w:rPr>
        <w:t>C</w:t>
      </w:r>
      <w:r w:rsidRPr="00107531">
        <w:rPr>
          <w:rFonts w:cstheme="minorHAnsi"/>
          <w:sz w:val="18"/>
          <w:szCs w:val="18"/>
        </w:rPr>
        <w:t>ustomer has the right to choose. The same procedure is followed in case of defective service.</w:t>
      </w:r>
    </w:p>
    <w:p w14:paraId="3D7C9AF6" w14:textId="46DC374C" w:rsidR="00EC1D09" w:rsidRPr="00F90167" w:rsidRDefault="00EC1D09" w:rsidP="00F90167">
      <w:pPr>
        <w:pStyle w:val="Odsekzoznamu"/>
        <w:numPr>
          <w:ilvl w:val="1"/>
          <w:numId w:val="2"/>
        </w:numPr>
        <w:spacing w:after="0" w:line="240" w:lineRule="auto"/>
        <w:ind w:left="426"/>
        <w:jc w:val="both"/>
        <w:rPr>
          <w:rFonts w:cstheme="minorHAnsi"/>
          <w:sz w:val="18"/>
          <w:szCs w:val="18"/>
        </w:rPr>
      </w:pPr>
      <w:r w:rsidRPr="00F90167">
        <w:rPr>
          <w:rFonts w:cstheme="minorHAnsi"/>
          <w:sz w:val="18"/>
          <w:szCs w:val="18"/>
        </w:rPr>
        <w:t xml:space="preserve">In the event that the </w:t>
      </w:r>
      <w:r w:rsidR="00F90167">
        <w:rPr>
          <w:rFonts w:cstheme="minorHAnsi"/>
          <w:sz w:val="18"/>
          <w:szCs w:val="18"/>
        </w:rPr>
        <w:t>S</w:t>
      </w:r>
      <w:r w:rsidRPr="00F90167">
        <w:rPr>
          <w:rFonts w:cstheme="minorHAnsi"/>
          <w:sz w:val="18"/>
          <w:szCs w:val="18"/>
        </w:rPr>
        <w:t xml:space="preserve">upplier does not remove the defect within the specified period, the </w:t>
      </w:r>
      <w:r w:rsidR="0001445B">
        <w:rPr>
          <w:rFonts w:cstheme="minorHAnsi"/>
          <w:sz w:val="18"/>
          <w:szCs w:val="18"/>
        </w:rPr>
        <w:t>C</w:t>
      </w:r>
      <w:r w:rsidRPr="00F90167">
        <w:rPr>
          <w:rFonts w:cstheme="minorHAnsi"/>
          <w:sz w:val="18"/>
          <w:szCs w:val="18"/>
        </w:rPr>
        <w:t xml:space="preserve">ustomer is entitled to do so himself or through a third party, </w:t>
      </w:r>
      <w:r w:rsidR="00CE27FC">
        <w:rPr>
          <w:rFonts w:cstheme="minorHAnsi"/>
          <w:sz w:val="18"/>
          <w:szCs w:val="18"/>
        </w:rPr>
        <w:t>and</w:t>
      </w:r>
      <w:r w:rsidRPr="00F90167">
        <w:rPr>
          <w:rFonts w:cstheme="minorHAnsi"/>
          <w:sz w:val="18"/>
          <w:szCs w:val="18"/>
        </w:rPr>
        <w:t xml:space="preserve"> the costs of removal will then be claimed against the </w:t>
      </w:r>
      <w:r w:rsidR="00CE27FC">
        <w:rPr>
          <w:rFonts w:cstheme="minorHAnsi"/>
          <w:sz w:val="18"/>
          <w:szCs w:val="18"/>
        </w:rPr>
        <w:t>S</w:t>
      </w:r>
      <w:r w:rsidRPr="00F90167">
        <w:rPr>
          <w:rFonts w:cstheme="minorHAnsi"/>
          <w:sz w:val="18"/>
          <w:szCs w:val="18"/>
        </w:rPr>
        <w:t>upplier, who is obliged to replace them in full. The validity of the warranty is not affected by such a procedure.</w:t>
      </w:r>
    </w:p>
    <w:p w14:paraId="70519E7D" w14:textId="77777777" w:rsidR="00EC1D09" w:rsidRPr="00EC1D09" w:rsidRDefault="00EC1D09" w:rsidP="00F90167">
      <w:pPr>
        <w:spacing w:after="0" w:line="240" w:lineRule="auto"/>
        <w:ind w:left="42"/>
        <w:jc w:val="both"/>
        <w:rPr>
          <w:rFonts w:cstheme="minorHAnsi"/>
          <w:sz w:val="18"/>
          <w:szCs w:val="18"/>
        </w:rPr>
      </w:pPr>
    </w:p>
    <w:p w14:paraId="063A1A6C" w14:textId="7C59FDB7" w:rsidR="00EC1D09" w:rsidRPr="00F90167" w:rsidRDefault="00EC1D09" w:rsidP="00F90167">
      <w:pPr>
        <w:pStyle w:val="Odsekzoznamu"/>
        <w:numPr>
          <w:ilvl w:val="0"/>
          <w:numId w:val="2"/>
        </w:numPr>
        <w:spacing w:after="0" w:line="240" w:lineRule="auto"/>
        <w:ind w:left="426"/>
        <w:jc w:val="both"/>
        <w:rPr>
          <w:rFonts w:cstheme="minorHAnsi"/>
          <w:b/>
          <w:sz w:val="18"/>
          <w:szCs w:val="18"/>
        </w:rPr>
      </w:pPr>
      <w:r w:rsidRPr="00F90167">
        <w:rPr>
          <w:rFonts w:cstheme="minorHAnsi"/>
          <w:b/>
          <w:sz w:val="18"/>
          <w:szCs w:val="18"/>
        </w:rPr>
        <w:t>LIABILITY FOR DAMAGES</w:t>
      </w:r>
    </w:p>
    <w:p w14:paraId="6F48531A" w14:textId="677CC402" w:rsidR="00D41971" w:rsidRDefault="00EC1D09" w:rsidP="00D41971">
      <w:pPr>
        <w:pStyle w:val="Odsekzoznamu"/>
        <w:numPr>
          <w:ilvl w:val="1"/>
          <w:numId w:val="2"/>
        </w:numPr>
        <w:spacing w:after="0" w:line="240" w:lineRule="auto"/>
        <w:ind w:left="426"/>
        <w:jc w:val="both"/>
        <w:rPr>
          <w:rFonts w:cstheme="minorHAnsi"/>
          <w:sz w:val="18"/>
          <w:szCs w:val="18"/>
        </w:rPr>
      </w:pPr>
      <w:r w:rsidRPr="00F90167">
        <w:rPr>
          <w:rFonts w:cstheme="minorHAnsi"/>
          <w:sz w:val="18"/>
          <w:szCs w:val="18"/>
        </w:rPr>
        <w:t xml:space="preserve">The </w:t>
      </w:r>
      <w:r w:rsidR="00F90167">
        <w:rPr>
          <w:rFonts w:cstheme="minorHAnsi"/>
          <w:sz w:val="18"/>
          <w:szCs w:val="18"/>
        </w:rPr>
        <w:t>S</w:t>
      </w:r>
      <w:r w:rsidRPr="00F90167">
        <w:rPr>
          <w:rFonts w:cstheme="minorHAnsi"/>
          <w:sz w:val="18"/>
          <w:szCs w:val="18"/>
        </w:rPr>
        <w:t xml:space="preserve">upplier acknowledges that compliance with delivery deadlines and quality is an essential fact for the </w:t>
      </w:r>
      <w:r w:rsidR="00265365">
        <w:rPr>
          <w:rFonts w:cstheme="minorHAnsi"/>
          <w:sz w:val="18"/>
          <w:szCs w:val="18"/>
        </w:rPr>
        <w:t>C</w:t>
      </w:r>
      <w:r w:rsidRPr="00F90167">
        <w:rPr>
          <w:rFonts w:cstheme="minorHAnsi"/>
          <w:sz w:val="18"/>
          <w:szCs w:val="18"/>
        </w:rPr>
        <w:t xml:space="preserve">ustomer, also considering that such a delivery is usually part of a complex delivery for the </w:t>
      </w:r>
      <w:r w:rsidR="006A081D">
        <w:rPr>
          <w:rFonts w:cstheme="minorHAnsi"/>
          <w:sz w:val="18"/>
          <w:szCs w:val="18"/>
        </w:rPr>
        <w:t>C</w:t>
      </w:r>
      <w:r w:rsidRPr="00F90167">
        <w:rPr>
          <w:rFonts w:cstheme="minorHAnsi"/>
          <w:sz w:val="18"/>
          <w:szCs w:val="18"/>
        </w:rPr>
        <w:t>ustomer's end customer.</w:t>
      </w:r>
    </w:p>
    <w:p w14:paraId="22684F8C" w14:textId="483DCE1E" w:rsidR="00B20AA3" w:rsidRPr="00D41971" w:rsidRDefault="00EC1D09" w:rsidP="00D41971">
      <w:pPr>
        <w:pStyle w:val="Odsekzoznamu"/>
        <w:numPr>
          <w:ilvl w:val="1"/>
          <w:numId w:val="2"/>
        </w:numPr>
        <w:spacing w:after="0" w:line="240" w:lineRule="auto"/>
        <w:ind w:left="426"/>
        <w:jc w:val="both"/>
        <w:rPr>
          <w:rFonts w:cstheme="minorHAnsi"/>
          <w:sz w:val="18"/>
          <w:szCs w:val="18"/>
        </w:rPr>
      </w:pPr>
      <w:r w:rsidRPr="00D41971">
        <w:rPr>
          <w:rFonts w:cstheme="minorHAnsi"/>
          <w:sz w:val="18"/>
          <w:szCs w:val="18"/>
        </w:rPr>
        <w:t xml:space="preserve">The </w:t>
      </w:r>
      <w:r w:rsidR="00A25F5A">
        <w:rPr>
          <w:rFonts w:cstheme="minorHAnsi"/>
          <w:sz w:val="18"/>
          <w:szCs w:val="18"/>
        </w:rPr>
        <w:t>S</w:t>
      </w:r>
      <w:r w:rsidRPr="00D41971">
        <w:rPr>
          <w:rFonts w:cstheme="minorHAnsi"/>
          <w:sz w:val="18"/>
          <w:szCs w:val="18"/>
        </w:rPr>
        <w:t xml:space="preserve">upplier hereby confirms that he is aware of the fact that in case of non-compliance with the delivery dates, or non-compliance with the deadlines for the removal of defects, or non-compliance with the quality of the delivery, he will be responsible for all damages, including possible damages and contractual sanctions, which </w:t>
      </w:r>
      <w:r w:rsidR="007B4D20" w:rsidRPr="00D41971">
        <w:rPr>
          <w:rFonts w:cstheme="minorHAnsi"/>
          <w:sz w:val="18"/>
          <w:szCs w:val="18"/>
        </w:rPr>
        <w:t xml:space="preserve">for this reason </w:t>
      </w:r>
      <w:r w:rsidRPr="00D41971">
        <w:rPr>
          <w:rFonts w:cstheme="minorHAnsi"/>
          <w:sz w:val="18"/>
          <w:szCs w:val="18"/>
        </w:rPr>
        <w:t xml:space="preserve">will </w:t>
      </w:r>
      <w:r w:rsidR="007B4D20">
        <w:rPr>
          <w:rFonts w:cstheme="minorHAnsi"/>
          <w:sz w:val="18"/>
          <w:szCs w:val="18"/>
        </w:rPr>
        <w:t xml:space="preserve">be </w:t>
      </w:r>
      <w:r w:rsidR="00E31EA7">
        <w:rPr>
          <w:rFonts w:cstheme="minorHAnsi"/>
          <w:sz w:val="18"/>
          <w:szCs w:val="18"/>
        </w:rPr>
        <w:t>claim</w:t>
      </w:r>
      <w:r w:rsidR="007B4D20">
        <w:rPr>
          <w:rFonts w:cstheme="minorHAnsi"/>
          <w:sz w:val="18"/>
          <w:szCs w:val="18"/>
        </w:rPr>
        <w:t>ed</w:t>
      </w:r>
      <w:r w:rsidR="00E31EA7">
        <w:rPr>
          <w:rFonts w:cstheme="minorHAnsi"/>
          <w:sz w:val="18"/>
          <w:szCs w:val="18"/>
        </w:rPr>
        <w:t xml:space="preserve"> from</w:t>
      </w:r>
      <w:r w:rsidRPr="00D41971">
        <w:rPr>
          <w:rFonts w:cstheme="minorHAnsi"/>
          <w:sz w:val="18"/>
          <w:szCs w:val="18"/>
        </w:rPr>
        <w:t xml:space="preserve"> the </w:t>
      </w:r>
      <w:r w:rsidR="00077951">
        <w:rPr>
          <w:rFonts w:cstheme="minorHAnsi"/>
          <w:sz w:val="18"/>
          <w:szCs w:val="18"/>
        </w:rPr>
        <w:t>C</w:t>
      </w:r>
      <w:r w:rsidRPr="00D41971">
        <w:rPr>
          <w:rFonts w:cstheme="minorHAnsi"/>
          <w:sz w:val="18"/>
          <w:szCs w:val="18"/>
        </w:rPr>
        <w:t>ustomer in that case</w:t>
      </w:r>
      <w:r w:rsidR="007B4D20">
        <w:rPr>
          <w:rFonts w:cstheme="minorHAnsi"/>
          <w:sz w:val="18"/>
          <w:szCs w:val="18"/>
        </w:rPr>
        <w:t xml:space="preserve"> by</w:t>
      </w:r>
      <w:r w:rsidRPr="00D41971">
        <w:rPr>
          <w:rFonts w:cstheme="minorHAnsi"/>
          <w:sz w:val="18"/>
          <w:szCs w:val="18"/>
        </w:rPr>
        <w:t xml:space="preserve"> the end customer and </w:t>
      </w:r>
      <w:r w:rsidR="007B4D20">
        <w:rPr>
          <w:rFonts w:cstheme="minorHAnsi"/>
          <w:sz w:val="18"/>
          <w:szCs w:val="18"/>
        </w:rPr>
        <w:t>the S</w:t>
      </w:r>
      <w:r w:rsidRPr="00D41971">
        <w:rPr>
          <w:rFonts w:cstheme="minorHAnsi"/>
          <w:sz w:val="18"/>
          <w:szCs w:val="18"/>
        </w:rPr>
        <w:t xml:space="preserve">upplier undertakes to compensate the </w:t>
      </w:r>
      <w:r w:rsidR="007B4D20">
        <w:rPr>
          <w:rFonts w:cstheme="minorHAnsi"/>
          <w:sz w:val="18"/>
          <w:szCs w:val="18"/>
        </w:rPr>
        <w:t>C</w:t>
      </w:r>
      <w:r w:rsidRPr="00D41971">
        <w:rPr>
          <w:rFonts w:cstheme="minorHAnsi"/>
          <w:sz w:val="18"/>
          <w:szCs w:val="18"/>
        </w:rPr>
        <w:t xml:space="preserve">ustomer in </w:t>
      </w:r>
      <w:r w:rsidR="007B4D20">
        <w:rPr>
          <w:rFonts w:cstheme="minorHAnsi"/>
          <w:sz w:val="18"/>
          <w:szCs w:val="18"/>
        </w:rPr>
        <w:t>full</w:t>
      </w:r>
      <w:r w:rsidR="007B4D20" w:rsidRPr="007B4D20">
        <w:rPr>
          <w:rFonts w:cstheme="minorHAnsi"/>
          <w:sz w:val="18"/>
          <w:szCs w:val="18"/>
        </w:rPr>
        <w:t xml:space="preserve"> </w:t>
      </w:r>
      <w:r w:rsidR="007B4D20" w:rsidRPr="00D41971">
        <w:rPr>
          <w:rFonts w:cstheme="minorHAnsi"/>
          <w:sz w:val="18"/>
          <w:szCs w:val="18"/>
        </w:rPr>
        <w:t>for these damages</w:t>
      </w:r>
      <w:r w:rsidRPr="00D41971">
        <w:rPr>
          <w:rFonts w:cstheme="minorHAnsi"/>
          <w:sz w:val="18"/>
          <w:szCs w:val="18"/>
        </w:rPr>
        <w:t>.</w:t>
      </w:r>
    </w:p>
    <w:p w14:paraId="2D4BB2FC" w14:textId="77777777" w:rsidR="00A87B26" w:rsidRPr="00EC1D09" w:rsidRDefault="00A87B26" w:rsidP="00EC1D09">
      <w:pPr>
        <w:spacing w:after="0" w:line="240" w:lineRule="auto"/>
        <w:jc w:val="both"/>
        <w:rPr>
          <w:rFonts w:cstheme="minorHAnsi"/>
          <w:sz w:val="18"/>
          <w:szCs w:val="18"/>
        </w:rPr>
      </w:pPr>
    </w:p>
    <w:p w14:paraId="43256CF7" w14:textId="77777777" w:rsidR="00A87B26" w:rsidRPr="002E3773" w:rsidRDefault="00A87B26" w:rsidP="00EC1D09">
      <w:pPr>
        <w:pStyle w:val="Odsekzoznamu"/>
        <w:numPr>
          <w:ilvl w:val="0"/>
          <w:numId w:val="2"/>
        </w:numPr>
        <w:spacing w:after="0" w:line="240" w:lineRule="auto"/>
        <w:ind w:left="426"/>
        <w:jc w:val="both"/>
        <w:rPr>
          <w:rFonts w:cstheme="minorHAnsi"/>
          <w:b/>
          <w:sz w:val="18"/>
          <w:szCs w:val="18"/>
        </w:rPr>
      </w:pPr>
      <w:r w:rsidRPr="002E3773">
        <w:rPr>
          <w:rFonts w:cstheme="minorHAnsi"/>
          <w:b/>
          <w:sz w:val="18"/>
          <w:szCs w:val="18"/>
        </w:rPr>
        <w:t>CHANGES TO THE TERMS</w:t>
      </w:r>
    </w:p>
    <w:p w14:paraId="0DD2081D" w14:textId="7D7D5513" w:rsidR="00A87B26" w:rsidRPr="002E3773" w:rsidRDefault="00A87B26" w:rsidP="00EC1D09">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The </w:t>
      </w:r>
      <w:r w:rsidR="00931101" w:rsidRPr="002E3773">
        <w:rPr>
          <w:rFonts w:cstheme="minorHAnsi"/>
          <w:sz w:val="18"/>
          <w:szCs w:val="18"/>
        </w:rPr>
        <w:t>Customer</w:t>
      </w:r>
      <w:r w:rsidRPr="002E3773">
        <w:rPr>
          <w:rFonts w:cstheme="minorHAnsi"/>
          <w:sz w:val="18"/>
          <w:szCs w:val="18"/>
        </w:rPr>
        <w:t xml:space="preserve"> is entitled to change these </w:t>
      </w:r>
      <w:r w:rsidR="00D7032B" w:rsidRPr="002E3773">
        <w:rPr>
          <w:rFonts w:cstheme="minorHAnsi"/>
          <w:sz w:val="18"/>
          <w:szCs w:val="18"/>
        </w:rPr>
        <w:t>Terms</w:t>
      </w:r>
      <w:r w:rsidRPr="002E3773">
        <w:rPr>
          <w:rFonts w:cstheme="minorHAnsi"/>
          <w:sz w:val="18"/>
          <w:szCs w:val="18"/>
        </w:rPr>
        <w:t xml:space="preserve"> by publishing the change or new wording on </w:t>
      </w:r>
      <w:r w:rsidR="00D7032B" w:rsidRPr="002E3773">
        <w:rPr>
          <w:rFonts w:cstheme="minorHAnsi"/>
          <w:sz w:val="18"/>
          <w:szCs w:val="18"/>
        </w:rPr>
        <w:t>his</w:t>
      </w:r>
      <w:r w:rsidRPr="002E3773">
        <w:rPr>
          <w:rFonts w:cstheme="minorHAnsi"/>
          <w:sz w:val="18"/>
          <w:szCs w:val="18"/>
        </w:rPr>
        <w:t xml:space="preserve"> website</w:t>
      </w:r>
      <w:r w:rsidR="008F25EB">
        <w:rPr>
          <w:rFonts w:cstheme="minorHAnsi"/>
          <w:sz w:val="18"/>
          <w:szCs w:val="18"/>
        </w:rPr>
        <w:t xml:space="preserve"> </w:t>
      </w:r>
      <w:hyperlink r:id="rId5" w:history="1">
        <w:r w:rsidR="00D30A92" w:rsidRPr="0037510C">
          <w:rPr>
            <w:rStyle w:val="Hypertextovprepojenie"/>
            <w:rFonts w:cstheme="minorHAnsi"/>
            <w:sz w:val="18"/>
            <w:szCs w:val="18"/>
          </w:rPr>
          <w:t>www.teslagroup.eu</w:t>
        </w:r>
      </w:hyperlink>
      <w:r w:rsidR="00D30A92">
        <w:rPr>
          <w:rFonts w:cstheme="minorHAnsi"/>
          <w:sz w:val="18"/>
          <w:szCs w:val="18"/>
        </w:rPr>
        <w:t xml:space="preserve"> </w:t>
      </w:r>
      <w:r w:rsidRPr="002E3773">
        <w:rPr>
          <w:rFonts w:cstheme="minorHAnsi"/>
          <w:sz w:val="18"/>
          <w:szCs w:val="18"/>
        </w:rPr>
        <w:t xml:space="preserve">and from this moment the change is effective for all subsequent orders and purchase </w:t>
      </w:r>
      <w:r w:rsidR="007A630D" w:rsidRPr="002E3773">
        <w:rPr>
          <w:rFonts w:cstheme="minorHAnsi"/>
          <w:sz w:val="18"/>
          <w:szCs w:val="18"/>
        </w:rPr>
        <w:t>agreements</w:t>
      </w:r>
      <w:r w:rsidRPr="002E3773">
        <w:rPr>
          <w:rFonts w:cstheme="minorHAnsi"/>
          <w:sz w:val="18"/>
          <w:szCs w:val="18"/>
        </w:rPr>
        <w:t xml:space="preserve"> concluded after this date.</w:t>
      </w:r>
    </w:p>
    <w:p w14:paraId="4D8E05D8" w14:textId="77777777" w:rsidR="00A87B26" w:rsidRPr="002E3773" w:rsidRDefault="00A87B26" w:rsidP="00852311">
      <w:pPr>
        <w:spacing w:after="0" w:line="240" w:lineRule="auto"/>
        <w:jc w:val="both"/>
        <w:rPr>
          <w:rFonts w:cstheme="minorHAnsi"/>
          <w:sz w:val="18"/>
          <w:szCs w:val="18"/>
        </w:rPr>
      </w:pPr>
    </w:p>
    <w:p w14:paraId="0DE5E9C6" w14:textId="5E62D35C" w:rsidR="00EC1D09" w:rsidRPr="00F31C8C" w:rsidRDefault="00EC1D09" w:rsidP="00F31C8C">
      <w:pPr>
        <w:pStyle w:val="Odsekzoznamu"/>
        <w:numPr>
          <w:ilvl w:val="0"/>
          <w:numId w:val="2"/>
        </w:numPr>
        <w:spacing w:after="0" w:line="240" w:lineRule="auto"/>
        <w:ind w:left="426"/>
        <w:jc w:val="both"/>
        <w:rPr>
          <w:rFonts w:ascii="Calibri" w:hAnsi="Calibri" w:cs="Calibri"/>
          <w:b/>
          <w:bCs/>
          <w:sz w:val="18"/>
          <w:szCs w:val="18"/>
        </w:rPr>
      </w:pPr>
      <w:r w:rsidRPr="00F31C8C">
        <w:rPr>
          <w:rFonts w:ascii="Calibri" w:hAnsi="Calibri" w:cs="Calibri"/>
          <w:b/>
          <w:bCs/>
          <w:sz w:val="18"/>
          <w:szCs w:val="18"/>
        </w:rPr>
        <w:t>INTELLECTUAL PROPERTY</w:t>
      </w:r>
    </w:p>
    <w:p w14:paraId="3B38B8AB" w14:textId="26039549" w:rsidR="00C61DBF" w:rsidRDefault="00EC1D09" w:rsidP="00EC1D09">
      <w:pPr>
        <w:pStyle w:val="Odsekzoznamu"/>
        <w:numPr>
          <w:ilvl w:val="1"/>
          <w:numId w:val="2"/>
        </w:numPr>
        <w:spacing w:after="0" w:line="240" w:lineRule="auto"/>
        <w:ind w:left="426"/>
        <w:jc w:val="both"/>
        <w:rPr>
          <w:rFonts w:ascii="Calibri" w:hAnsi="Calibri" w:cs="Calibri"/>
          <w:bCs/>
          <w:sz w:val="18"/>
          <w:szCs w:val="18"/>
        </w:rPr>
      </w:pPr>
      <w:r w:rsidRPr="00F31C8C">
        <w:rPr>
          <w:rFonts w:ascii="Calibri" w:hAnsi="Calibri" w:cs="Calibri"/>
          <w:bCs/>
          <w:sz w:val="18"/>
          <w:szCs w:val="18"/>
        </w:rPr>
        <w:t xml:space="preserve">If the subject of delivery is an author's work, or goods, or a service that is protected by copyright, </w:t>
      </w:r>
      <w:r w:rsidR="008F25EB">
        <w:rPr>
          <w:rFonts w:ascii="Calibri" w:hAnsi="Calibri" w:cs="Calibri"/>
          <w:bCs/>
          <w:sz w:val="18"/>
          <w:szCs w:val="18"/>
        </w:rPr>
        <w:t>patent</w:t>
      </w:r>
      <w:r w:rsidRPr="00F31C8C">
        <w:rPr>
          <w:rFonts w:ascii="Calibri" w:hAnsi="Calibri" w:cs="Calibri"/>
          <w:bCs/>
          <w:sz w:val="18"/>
          <w:szCs w:val="18"/>
        </w:rPr>
        <w:t xml:space="preserve">, design, utility model, or other similar </w:t>
      </w:r>
      <w:r w:rsidRPr="00F31C8C">
        <w:rPr>
          <w:rFonts w:ascii="Calibri" w:hAnsi="Calibri" w:cs="Calibri"/>
          <w:bCs/>
          <w:sz w:val="18"/>
          <w:szCs w:val="18"/>
        </w:rPr>
        <w:lastRenderedPageBreak/>
        <w:t xml:space="preserve">intellectual or industrial property right, at the time of delivery, the </w:t>
      </w:r>
      <w:r w:rsidR="00F31C8C">
        <w:rPr>
          <w:rFonts w:ascii="Calibri" w:hAnsi="Calibri" w:cs="Calibri"/>
          <w:bCs/>
          <w:sz w:val="18"/>
          <w:szCs w:val="18"/>
        </w:rPr>
        <w:t>S</w:t>
      </w:r>
      <w:r w:rsidRPr="00F31C8C">
        <w:rPr>
          <w:rFonts w:ascii="Calibri" w:hAnsi="Calibri" w:cs="Calibri"/>
          <w:bCs/>
          <w:sz w:val="18"/>
          <w:szCs w:val="18"/>
        </w:rPr>
        <w:t xml:space="preserve">upplier grants the </w:t>
      </w:r>
      <w:r w:rsidR="00DB125E">
        <w:rPr>
          <w:rFonts w:ascii="Calibri" w:hAnsi="Calibri" w:cs="Calibri"/>
          <w:bCs/>
          <w:sz w:val="18"/>
          <w:szCs w:val="18"/>
        </w:rPr>
        <w:t>C</w:t>
      </w:r>
      <w:r w:rsidRPr="00F31C8C">
        <w:rPr>
          <w:rFonts w:ascii="Calibri" w:hAnsi="Calibri" w:cs="Calibri"/>
          <w:bCs/>
          <w:sz w:val="18"/>
          <w:szCs w:val="18"/>
        </w:rPr>
        <w:t xml:space="preserve">ustomer a license, unlimited in time and territory, </w:t>
      </w:r>
      <w:r w:rsidR="00C61DBF" w:rsidRPr="00C61DBF">
        <w:rPr>
          <w:rFonts w:ascii="Calibri" w:hAnsi="Calibri" w:cs="Calibri"/>
          <w:bCs/>
          <w:sz w:val="18"/>
          <w:szCs w:val="18"/>
        </w:rPr>
        <w:t xml:space="preserve">enabling the </w:t>
      </w:r>
      <w:r w:rsidR="008F25EB">
        <w:rPr>
          <w:rFonts w:ascii="Calibri" w:hAnsi="Calibri" w:cs="Calibri"/>
          <w:bCs/>
          <w:sz w:val="18"/>
          <w:szCs w:val="18"/>
        </w:rPr>
        <w:t>C</w:t>
      </w:r>
      <w:r w:rsidR="00C61DBF" w:rsidRPr="00C61DBF">
        <w:rPr>
          <w:rFonts w:ascii="Calibri" w:hAnsi="Calibri" w:cs="Calibri"/>
          <w:bCs/>
          <w:sz w:val="18"/>
          <w:szCs w:val="18"/>
        </w:rPr>
        <w:t>ustomer to use the given object of intellectual or industrial property in all ways, determined by the legal order applicable to the given object of intellectual or industrial property, as well as to grant a possible sublicense to a third party.</w:t>
      </w:r>
      <w:r w:rsidRPr="00F31C8C">
        <w:rPr>
          <w:rFonts w:ascii="Calibri" w:hAnsi="Calibri" w:cs="Calibri"/>
          <w:bCs/>
          <w:sz w:val="18"/>
          <w:szCs w:val="18"/>
        </w:rPr>
        <w:t xml:space="preserve"> The remuneration for this license is included in the price</w:t>
      </w:r>
      <w:r w:rsidR="00C61DBF" w:rsidRPr="00C61DBF">
        <w:rPr>
          <w:rFonts w:ascii="Calibri" w:hAnsi="Calibri" w:cs="Calibri"/>
          <w:bCs/>
          <w:sz w:val="18"/>
          <w:szCs w:val="18"/>
        </w:rPr>
        <w:t xml:space="preserve"> </w:t>
      </w:r>
      <w:r w:rsidR="00C61DBF">
        <w:rPr>
          <w:rFonts w:ascii="Calibri" w:hAnsi="Calibri" w:cs="Calibri"/>
          <w:bCs/>
          <w:sz w:val="18"/>
          <w:szCs w:val="18"/>
        </w:rPr>
        <w:t xml:space="preserve">for </w:t>
      </w:r>
      <w:r w:rsidR="00C61DBF" w:rsidRPr="00F31C8C">
        <w:rPr>
          <w:rFonts w:ascii="Calibri" w:hAnsi="Calibri" w:cs="Calibri"/>
          <w:bCs/>
          <w:sz w:val="18"/>
          <w:szCs w:val="18"/>
        </w:rPr>
        <w:t>delivery</w:t>
      </w:r>
      <w:r w:rsidRPr="00F31C8C">
        <w:rPr>
          <w:rFonts w:ascii="Calibri" w:hAnsi="Calibri" w:cs="Calibri"/>
          <w:bCs/>
          <w:sz w:val="18"/>
          <w:szCs w:val="18"/>
        </w:rPr>
        <w:t>.</w:t>
      </w:r>
    </w:p>
    <w:p w14:paraId="0BC6287C" w14:textId="77777777" w:rsidR="00C61DBF" w:rsidRDefault="00EC1D09" w:rsidP="00EC1D09">
      <w:pPr>
        <w:pStyle w:val="Odsekzoznamu"/>
        <w:numPr>
          <w:ilvl w:val="1"/>
          <w:numId w:val="2"/>
        </w:numPr>
        <w:spacing w:after="0" w:line="240" w:lineRule="auto"/>
        <w:ind w:left="426"/>
        <w:jc w:val="both"/>
        <w:rPr>
          <w:rFonts w:ascii="Calibri" w:hAnsi="Calibri" w:cs="Calibri"/>
          <w:bCs/>
          <w:sz w:val="18"/>
          <w:szCs w:val="18"/>
        </w:rPr>
      </w:pPr>
      <w:r w:rsidRPr="00C61DBF">
        <w:rPr>
          <w:rFonts w:ascii="Calibri" w:hAnsi="Calibri" w:cs="Calibri"/>
          <w:bCs/>
          <w:sz w:val="18"/>
          <w:szCs w:val="18"/>
        </w:rPr>
        <w:t>In the event that intellectual or industrial property is created as part of the realization of work, the customer becomes the owner of this intellectual or industrial property at the moment of delivery of the work without the need to conclude another special agreement.</w:t>
      </w:r>
    </w:p>
    <w:p w14:paraId="4B2AE302" w14:textId="7A0F4FC4" w:rsidR="00EC1D09" w:rsidRPr="00C61DBF" w:rsidRDefault="00EC1D09" w:rsidP="00C61DBF">
      <w:pPr>
        <w:pStyle w:val="Odsekzoznamu"/>
        <w:numPr>
          <w:ilvl w:val="1"/>
          <w:numId w:val="2"/>
        </w:numPr>
        <w:spacing w:after="0" w:line="240" w:lineRule="auto"/>
        <w:ind w:left="426"/>
        <w:jc w:val="both"/>
        <w:rPr>
          <w:rFonts w:ascii="Calibri" w:hAnsi="Calibri" w:cs="Calibri"/>
          <w:bCs/>
          <w:sz w:val="18"/>
          <w:szCs w:val="18"/>
        </w:rPr>
      </w:pPr>
      <w:r w:rsidRPr="00C61DBF">
        <w:rPr>
          <w:rFonts w:ascii="Calibri" w:hAnsi="Calibri" w:cs="Calibri"/>
          <w:bCs/>
          <w:sz w:val="18"/>
          <w:szCs w:val="18"/>
        </w:rPr>
        <w:t xml:space="preserve">In </w:t>
      </w:r>
      <w:r w:rsidR="00C61DBF">
        <w:rPr>
          <w:rFonts w:ascii="Calibri" w:hAnsi="Calibri" w:cs="Calibri"/>
          <w:bCs/>
          <w:sz w:val="18"/>
          <w:szCs w:val="18"/>
        </w:rPr>
        <w:t>the event that</w:t>
      </w:r>
      <w:r w:rsidRPr="00C61DBF">
        <w:rPr>
          <w:rFonts w:ascii="Calibri" w:hAnsi="Calibri" w:cs="Calibri"/>
          <w:bCs/>
          <w:sz w:val="18"/>
          <w:szCs w:val="18"/>
        </w:rPr>
        <w:t xml:space="preserve"> </w:t>
      </w:r>
      <w:r w:rsidR="00C61DBF">
        <w:rPr>
          <w:rFonts w:ascii="Calibri" w:hAnsi="Calibri" w:cs="Calibri"/>
          <w:bCs/>
          <w:sz w:val="18"/>
          <w:szCs w:val="18"/>
        </w:rPr>
        <w:t>under</w:t>
      </w:r>
      <w:r w:rsidRPr="00C61DBF">
        <w:rPr>
          <w:rFonts w:ascii="Calibri" w:hAnsi="Calibri" w:cs="Calibri"/>
          <w:bCs/>
          <w:sz w:val="18"/>
          <w:szCs w:val="18"/>
        </w:rPr>
        <w:t xml:space="preserve"> applicable legal regulations </w:t>
      </w:r>
      <w:r w:rsidR="00C61DBF" w:rsidRPr="00C61DBF">
        <w:rPr>
          <w:rFonts w:ascii="Calibri" w:hAnsi="Calibri" w:cs="Calibri"/>
          <w:bCs/>
          <w:sz w:val="18"/>
          <w:szCs w:val="18"/>
        </w:rPr>
        <w:t xml:space="preserve">execution of any actions, or the signing of special agreements </w:t>
      </w:r>
      <w:r w:rsidRPr="00C61DBF">
        <w:rPr>
          <w:rFonts w:ascii="Calibri" w:hAnsi="Calibri" w:cs="Calibri"/>
          <w:bCs/>
          <w:sz w:val="18"/>
          <w:szCs w:val="18"/>
        </w:rPr>
        <w:t xml:space="preserve">will be necessary for the provision of a license </w:t>
      </w:r>
      <w:r w:rsidR="00C61DBF" w:rsidRPr="00C61DBF">
        <w:rPr>
          <w:rFonts w:ascii="Calibri" w:hAnsi="Calibri" w:cs="Calibri"/>
          <w:bCs/>
          <w:sz w:val="18"/>
          <w:szCs w:val="18"/>
        </w:rPr>
        <w:t>under</w:t>
      </w:r>
      <w:r w:rsidRPr="00C61DBF">
        <w:rPr>
          <w:rFonts w:ascii="Calibri" w:hAnsi="Calibri" w:cs="Calibri"/>
          <w:bCs/>
          <w:sz w:val="18"/>
          <w:szCs w:val="18"/>
        </w:rPr>
        <w:t xml:space="preserve"> 12.1 or acquisition of ownership </w:t>
      </w:r>
      <w:r w:rsidR="00C61DBF" w:rsidRPr="00C61DBF">
        <w:rPr>
          <w:rFonts w:ascii="Calibri" w:hAnsi="Calibri" w:cs="Calibri"/>
          <w:bCs/>
          <w:sz w:val="18"/>
          <w:szCs w:val="18"/>
        </w:rPr>
        <w:t>under</w:t>
      </w:r>
      <w:r w:rsidRPr="00C61DBF">
        <w:rPr>
          <w:rFonts w:ascii="Calibri" w:hAnsi="Calibri" w:cs="Calibri"/>
          <w:bCs/>
          <w:sz w:val="18"/>
          <w:szCs w:val="18"/>
        </w:rPr>
        <w:t xml:space="preserve"> 12.2, the </w:t>
      </w:r>
      <w:r w:rsidR="00C61DBF">
        <w:rPr>
          <w:rFonts w:ascii="Calibri" w:hAnsi="Calibri" w:cs="Calibri"/>
          <w:bCs/>
          <w:sz w:val="18"/>
          <w:szCs w:val="18"/>
        </w:rPr>
        <w:t>S</w:t>
      </w:r>
      <w:r w:rsidRPr="00C61DBF">
        <w:rPr>
          <w:rFonts w:ascii="Calibri" w:hAnsi="Calibri" w:cs="Calibri"/>
          <w:bCs/>
          <w:sz w:val="18"/>
          <w:szCs w:val="18"/>
        </w:rPr>
        <w:t>upplier undertakes to implement these actions, or to sign agreements in such a way that the license is validly granted, or acquisition of ownership validly realized.</w:t>
      </w:r>
    </w:p>
    <w:p w14:paraId="47539F5D" w14:textId="77777777" w:rsidR="00EC1D09" w:rsidRPr="00EC1D09" w:rsidRDefault="00EC1D09" w:rsidP="00EC1D09">
      <w:pPr>
        <w:spacing w:after="0" w:line="240" w:lineRule="auto"/>
        <w:jc w:val="both"/>
        <w:rPr>
          <w:rFonts w:ascii="Calibri" w:hAnsi="Calibri" w:cs="Calibri"/>
          <w:bCs/>
          <w:sz w:val="18"/>
          <w:szCs w:val="18"/>
        </w:rPr>
      </w:pPr>
    </w:p>
    <w:p w14:paraId="6E15923E" w14:textId="4D4630F6" w:rsidR="00EC1D09" w:rsidRPr="00C61DBF" w:rsidRDefault="00EC1D09" w:rsidP="00C61DBF">
      <w:pPr>
        <w:pStyle w:val="Odsekzoznamu"/>
        <w:numPr>
          <w:ilvl w:val="0"/>
          <w:numId w:val="2"/>
        </w:numPr>
        <w:spacing w:after="0" w:line="240" w:lineRule="auto"/>
        <w:jc w:val="both"/>
        <w:rPr>
          <w:rFonts w:ascii="Calibri" w:hAnsi="Calibri" w:cs="Calibri"/>
          <w:b/>
          <w:bCs/>
          <w:sz w:val="18"/>
          <w:szCs w:val="18"/>
        </w:rPr>
      </w:pPr>
      <w:r w:rsidRPr="00C61DBF">
        <w:rPr>
          <w:rFonts w:ascii="Calibri" w:hAnsi="Calibri" w:cs="Calibri"/>
          <w:b/>
          <w:bCs/>
          <w:sz w:val="18"/>
          <w:szCs w:val="18"/>
        </w:rPr>
        <w:t>TERMINATION OF AGREEMENT</w:t>
      </w:r>
    </w:p>
    <w:p w14:paraId="4912519B" w14:textId="57116C02" w:rsidR="00CB2A6B" w:rsidRPr="00C61DBF" w:rsidRDefault="00EC1D09" w:rsidP="00C61DBF">
      <w:pPr>
        <w:pStyle w:val="Odsekzoznamu"/>
        <w:numPr>
          <w:ilvl w:val="1"/>
          <w:numId w:val="2"/>
        </w:numPr>
        <w:spacing w:after="0" w:line="240" w:lineRule="auto"/>
        <w:ind w:left="426"/>
        <w:jc w:val="both"/>
        <w:rPr>
          <w:rFonts w:cstheme="minorHAnsi"/>
          <w:sz w:val="18"/>
          <w:szCs w:val="18"/>
        </w:rPr>
      </w:pPr>
      <w:r w:rsidRPr="00C61DBF">
        <w:rPr>
          <w:rFonts w:ascii="Calibri" w:hAnsi="Calibri" w:cs="Calibri"/>
          <w:bCs/>
          <w:sz w:val="18"/>
          <w:szCs w:val="18"/>
        </w:rPr>
        <w:t xml:space="preserve">The Supplier acknowledges that compliance with deadlines is an essential condition for the Customer when concluding the </w:t>
      </w:r>
      <w:r w:rsidR="00C61DBF">
        <w:rPr>
          <w:rFonts w:ascii="Calibri" w:hAnsi="Calibri" w:cs="Calibri"/>
          <w:bCs/>
          <w:sz w:val="18"/>
          <w:szCs w:val="18"/>
        </w:rPr>
        <w:t>agreement</w:t>
      </w:r>
      <w:r w:rsidRPr="00C61DBF">
        <w:rPr>
          <w:rFonts w:ascii="Calibri" w:hAnsi="Calibri" w:cs="Calibri"/>
          <w:bCs/>
          <w:sz w:val="18"/>
          <w:szCs w:val="18"/>
        </w:rPr>
        <w:t xml:space="preserve">, or </w:t>
      </w:r>
      <w:r w:rsidR="00C61DBF">
        <w:rPr>
          <w:rFonts w:ascii="Calibri" w:hAnsi="Calibri" w:cs="Calibri"/>
          <w:bCs/>
          <w:sz w:val="18"/>
          <w:szCs w:val="18"/>
        </w:rPr>
        <w:t xml:space="preserve">the </w:t>
      </w:r>
      <w:r w:rsidRPr="00C61DBF">
        <w:rPr>
          <w:rFonts w:ascii="Calibri" w:hAnsi="Calibri" w:cs="Calibri"/>
          <w:bCs/>
          <w:sz w:val="18"/>
          <w:szCs w:val="18"/>
        </w:rPr>
        <w:t xml:space="preserve">order. In the event that the </w:t>
      </w:r>
      <w:r w:rsidR="00C61DBF">
        <w:rPr>
          <w:rFonts w:ascii="Calibri" w:hAnsi="Calibri" w:cs="Calibri"/>
          <w:bCs/>
          <w:sz w:val="18"/>
          <w:szCs w:val="18"/>
        </w:rPr>
        <w:t>S</w:t>
      </w:r>
      <w:r w:rsidRPr="00C61DBF">
        <w:rPr>
          <w:rFonts w:ascii="Calibri" w:hAnsi="Calibri" w:cs="Calibri"/>
          <w:bCs/>
          <w:sz w:val="18"/>
          <w:szCs w:val="18"/>
        </w:rPr>
        <w:t xml:space="preserve">upplier is in delay with performance </w:t>
      </w:r>
      <w:r w:rsidR="00C61DBF">
        <w:rPr>
          <w:rFonts w:ascii="Calibri" w:hAnsi="Calibri" w:cs="Calibri"/>
          <w:bCs/>
          <w:sz w:val="18"/>
          <w:szCs w:val="18"/>
        </w:rPr>
        <w:t>under the agreement</w:t>
      </w:r>
      <w:r w:rsidRPr="00C61DBF">
        <w:rPr>
          <w:rFonts w:ascii="Calibri" w:hAnsi="Calibri" w:cs="Calibri"/>
          <w:bCs/>
          <w:sz w:val="18"/>
          <w:szCs w:val="18"/>
        </w:rPr>
        <w:t xml:space="preserve"> or </w:t>
      </w:r>
      <w:r w:rsidR="00C61DBF">
        <w:rPr>
          <w:rFonts w:ascii="Calibri" w:hAnsi="Calibri" w:cs="Calibri"/>
          <w:bCs/>
          <w:sz w:val="18"/>
          <w:szCs w:val="18"/>
        </w:rPr>
        <w:t xml:space="preserve">the </w:t>
      </w:r>
      <w:r w:rsidRPr="00C61DBF">
        <w:rPr>
          <w:rFonts w:ascii="Calibri" w:hAnsi="Calibri" w:cs="Calibri"/>
          <w:bCs/>
          <w:sz w:val="18"/>
          <w:szCs w:val="18"/>
        </w:rPr>
        <w:t xml:space="preserve">order </w:t>
      </w:r>
      <w:r w:rsidR="00C61DBF">
        <w:rPr>
          <w:rFonts w:ascii="Calibri" w:hAnsi="Calibri" w:cs="Calibri"/>
          <w:bCs/>
          <w:sz w:val="18"/>
          <w:szCs w:val="18"/>
        </w:rPr>
        <w:t xml:space="preserve">for </w:t>
      </w:r>
      <w:r w:rsidRPr="00C61DBF">
        <w:rPr>
          <w:rFonts w:ascii="Calibri" w:hAnsi="Calibri" w:cs="Calibri"/>
          <w:bCs/>
          <w:sz w:val="18"/>
          <w:szCs w:val="18"/>
        </w:rPr>
        <w:t xml:space="preserve">more than 15 days after the deadline, the </w:t>
      </w:r>
      <w:r w:rsidR="00C61DBF">
        <w:rPr>
          <w:rFonts w:ascii="Calibri" w:hAnsi="Calibri" w:cs="Calibri"/>
          <w:bCs/>
          <w:sz w:val="18"/>
          <w:szCs w:val="18"/>
        </w:rPr>
        <w:t>C</w:t>
      </w:r>
      <w:r w:rsidRPr="00C61DBF">
        <w:rPr>
          <w:rFonts w:ascii="Calibri" w:hAnsi="Calibri" w:cs="Calibri"/>
          <w:bCs/>
          <w:sz w:val="18"/>
          <w:szCs w:val="18"/>
        </w:rPr>
        <w:t xml:space="preserve">ustomer is entitled to withdraw from the </w:t>
      </w:r>
      <w:r w:rsidR="00C61DBF">
        <w:rPr>
          <w:rFonts w:ascii="Calibri" w:hAnsi="Calibri" w:cs="Calibri"/>
          <w:bCs/>
          <w:sz w:val="18"/>
          <w:szCs w:val="18"/>
        </w:rPr>
        <w:t>agreement</w:t>
      </w:r>
      <w:r w:rsidRPr="00C61DBF">
        <w:rPr>
          <w:rFonts w:ascii="Calibri" w:hAnsi="Calibri" w:cs="Calibri"/>
          <w:bCs/>
          <w:sz w:val="18"/>
          <w:szCs w:val="18"/>
        </w:rPr>
        <w:t xml:space="preserve"> or </w:t>
      </w:r>
      <w:r w:rsidR="00C61DBF">
        <w:rPr>
          <w:rFonts w:ascii="Calibri" w:hAnsi="Calibri" w:cs="Calibri"/>
          <w:bCs/>
          <w:sz w:val="18"/>
          <w:szCs w:val="18"/>
        </w:rPr>
        <w:t xml:space="preserve">the </w:t>
      </w:r>
      <w:r w:rsidRPr="00C61DBF">
        <w:rPr>
          <w:rFonts w:ascii="Calibri" w:hAnsi="Calibri" w:cs="Calibri"/>
          <w:bCs/>
          <w:sz w:val="18"/>
          <w:szCs w:val="18"/>
        </w:rPr>
        <w:t xml:space="preserve">confirmed order. This does not affect the </w:t>
      </w:r>
      <w:r w:rsidR="00C61DBF">
        <w:rPr>
          <w:rFonts w:ascii="Calibri" w:hAnsi="Calibri" w:cs="Calibri"/>
          <w:bCs/>
          <w:sz w:val="18"/>
          <w:szCs w:val="18"/>
        </w:rPr>
        <w:t>C</w:t>
      </w:r>
      <w:r w:rsidRPr="00C61DBF">
        <w:rPr>
          <w:rFonts w:ascii="Calibri" w:hAnsi="Calibri" w:cs="Calibri"/>
          <w:bCs/>
          <w:sz w:val="18"/>
          <w:szCs w:val="18"/>
        </w:rPr>
        <w:t>ustomer's right to compensation for damage</w:t>
      </w:r>
      <w:r w:rsidR="00CB2A6B" w:rsidRPr="00C61DBF">
        <w:rPr>
          <w:rFonts w:ascii="Calibri" w:hAnsi="Calibri" w:cs="Calibri"/>
          <w:sz w:val="18"/>
          <w:szCs w:val="18"/>
        </w:rPr>
        <w:t>.</w:t>
      </w:r>
    </w:p>
    <w:p w14:paraId="32F052C9" w14:textId="77777777" w:rsidR="00CB2A6B" w:rsidRPr="002E3773" w:rsidRDefault="00CB2A6B" w:rsidP="00CB2A6B">
      <w:pPr>
        <w:pStyle w:val="Odsekzoznamu"/>
        <w:spacing w:after="0" w:line="240" w:lineRule="auto"/>
        <w:jc w:val="both"/>
        <w:rPr>
          <w:rFonts w:cstheme="minorHAnsi"/>
          <w:b/>
          <w:sz w:val="18"/>
          <w:szCs w:val="18"/>
        </w:rPr>
      </w:pPr>
    </w:p>
    <w:p w14:paraId="5C8309FB" w14:textId="12E3D295" w:rsidR="00A87B26" w:rsidRPr="002E3773" w:rsidRDefault="00A87B26" w:rsidP="00EC1D09">
      <w:pPr>
        <w:pStyle w:val="Odsekzoznamu"/>
        <w:numPr>
          <w:ilvl w:val="0"/>
          <w:numId w:val="2"/>
        </w:numPr>
        <w:spacing w:after="0" w:line="240" w:lineRule="auto"/>
        <w:ind w:left="426"/>
        <w:jc w:val="both"/>
        <w:rPr>
          <w:rFonts w:cstheme="minorHAnsi"/>
          <w:b/>
          <w:sz w:val="18"/>
          <w:szCs w:val="18"/>
        </w:rPr>
      </w:pPr>
      <w:r w:rsidRPr="002E3773">
        <w:rPr>
          <w:rFonts w:cstheme="minorHAnsi"/>
          <w:b/>
          <w:sz w:val="18"/>
          <w:szCs w:val="18"/>
        </w:rPr>
        <w:t>FINAL PROVISIONS</w:t>
      </w:r>
    </w:p>
    <w:p w14:paraId="1400E7EC" w14:textId="7F50757A" w:rsidR="00A87B26" w:rsidRPr="002E3773" w:rsidRDefault="00A87B26" w:rsidP="00185162">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All rights and obligations of the </w:t>
      </w:r>
      <w:r w:rsidR="00284908" w:rsidRPr="002E3773">
        <w:rPr>
          <w:rFonts w:cstheme="minorHAnsi"/>
          <w:sz w:val="18"/>
          <w:szCs w:val="18"/>
        </w:rPr>
        <w:t>Customer</w:t>
      </w:r>
      <w:r w:rsidR="00931101" w:rsidRPr="002E3773">
        <w:rPr>
          <w:rFonts w:cstheme="minorHAnsi"/>
          <w:sz w:val="18"/>
          <w:szCs w:val="18"/>
        </w:rPr>
        <w:t xml:space="preserve"> </w:t>
      </w:r>
      <w:r w:rsidRPr="002E3773">
        <w:rPr>
          <w:rFonts w:cstheme="minorHAnsi"/>
          <w:sz w:val="18"/>
          <w:szCs w:val="18"/>
        </w:rPr>
        <w:t xml:space="preserve">and </w:t>
      </w:r>
      <w:r w:rsidR="0015363D" w:rsidRPr="002E3773">
        <w:rPr>
          <w:rFonts w:cstheme="minorHAnsi"/>
          <w:sz w:val="18"/>
          <w:szCs w:val="18"/>
        </w:rPr>
        <w:t xml:space="preserve">the </w:t>
      </w:r>
      <w:r w:rsidR="00284908" w:rsidRPr="002E3773">
        <w:rPr>
          <w:rFonts w:cstheme="minorHAnsi"/>
          <w:sz w:val="18"/>
          <w:szCs w:val="18"/>
        </w:rPr>
        <w:t>Supplier</w:t>
      </w:r>
      <w:r w:rsidRPr="002E3773">
        <w:rPr>
          <w:rFonts w:cstheme="minorHAnsi"/>
          <w:sz w:val="18"/>
          <w:szCs w:val="18"/>
        </w:rPr>
        <w:t xml:space="preserve"> arising from or </w:t>
      </w:r>
      <w:r w:rsidR="009949F5" w:rsidRPr="002E3773">
        <w:rPr>
          <w:rFonts w:cstheme="minorHAnsi"/>
          <w:sz w:val="18"/>
          <w:szCs w:val="18"/>
        </w:rPr>
        <w:t xml:space="preserve">in connection with </w:t>
      </w:r>
      <w:r w:rsidRPr="002E3773">
        <w:rPr>
          <w:rFonts w:cstheme="minorHAnsi"/>
          <w:sz w:val="18"/>
          <w:szCs w:val="18"/>
        </w:rPr>
        <w:t xml:space="preserve">their contractual obligations, or their breach, termination or invalidity, which are not regulated by these </w:t>
      </w:r>
      <w:r w:rsidR="00ED0C25" w:rsidRPr="002E3773">
        <w:rPr>
          <w:rFonts w:cstheme="minorHAnsi"/>
          <w:sz w:val="18"/>
          <w:szCs w:val="18"/>
        </w:rPr>
        <w:t>Terms</w:t>
      </w:r>
      <w:r w:rsidRPr="002E3773">
        <w:rPr>
          <w:rFonts w:cstheme="minorHAnsi"/>
          <w:sz w:val="18"/>
          <w:szCs w:val="18"/>
        </w:rPr>
        <w:t xml:space="preserve">, are governed by the relevant provisions of </w:t>
      </w:r>
      <w:r w:rsidR="0015363D" w:rsidRPr="002E3773">
        <w:rPr>
          <w:rFonts w:cstheme="minorHAnsi"/>
          <w:sz w:val="18"/>
          <w:szCs w:val="18"/>
        </w:rPr>
        <w:t xml:space="preserve">legal </w:t>
      </w:r>
      <w:r w:rsidRPr="002E3773">
        <w:rPr>
          <w:rFonts w:cstheme="minorHAnsi"/>
          <w:sz w:val="18"/>
          <w:szCs w:val="18"/>
        </w:rPr>
        <w:t xml:space="preserve">regulations of the Slovak Republic, in particular the provisions of </w:t>
      </w:r>
      <w:r w:rsidR="0015363D" w:rsidRPr="002E3773">
        <w:rPr>
          <w:rFonts w:cstheme="minorHAnsi"/>
          <w:sz w:val="18"/>
          <w:szCs w:val="18"/>
        </w:rPr>
        <w:t xml:space="preserve">the </w:t>
      </w:r>
      <w:r w:rsidRPr="002E3773">
        <w:rPr>
          <w:rFonts w:cstheme="minorHAnsi"/>
          <w:sz w:val="18"/>
          <w:szCs w:val="18"/>
        </w:rPr>
        <w:t xml:space="preserve">Act </w:t>
      </w:r>
      <w:r w:rsidR="0015363D" w:rsidRPr="002E3773">
        <w:rPr>
          <w:rFonts w:cstheme="minorHAnsi"/>
          <w:sz w:val="18"/>
          <w:szCs w:val="18"/>
        </w:rPr>
        <w:t>N</w:t>
      </w:r>
      <w:r w:rsidRPr="002E3773">
        <w:rPr>
          <w:rFonts w:cstheme="minorHAnsi"/>
          <w:sz w:val="18"/>
          <w:szCs w:val="18"/>
        </w:rPr>
        <w:t>o. 513/1991 Coll. the Commercial Code</w:t>
      </w:r>
      <w:r w:rsidR="00CB2A6B" w:rsidRPr="002E3773">
        <w:rPr>
          <w:rFonts w:cstheme="minorHAnsi"/>
          <w:sz w:val="18"/>
          <w:szCs w:val="18"/>
        </w:rPr>
        <w:t xml:space="preserve"> (</w:t>
      </w:r>
      <w:r w:rsidR="00EC1D09" w:rsidRPr="00EC1D09">
        <w:rPr>
          <w:rFonts w:cstheme="minorHAnsi"/>
          <w:sz w:val="18"/>
          <w:szCs w:val="18"/>
        </w:rPr>
        <w:t>namely the appropriate provisions on the purchase contract and the work contract depending on the nature of the delivery</w:t>
      </w:r>
      <w:r w:rsidR="00CB2A6B" w:rsidRPr="002E3773">
        <w:rPr>
          <w:rFonts w:cstheme="minorHAnsi"/>
          <w:sz w:val="18"/>
          <w:szCs w:val="18"/>
        </w:rPr>
        <w:t xml:space="preserve">) </w:t>
      </w:r>
      <w:r w:rsidRPr="002E3773">
        <w:rPr>
          <w:rFonts w:cstheme="minorHAnsi"/>
          <w:sz w:val="18"/>
          <w:szCs w:val="18"/>
        </w:rPr>
        <w:t xml:space="preserve"> and other </w:t>
      </w:r>
      <w:r w:rsidR="0019791F" w:rsidRPr="002E3773">
        <w:rPr>
          <w:rFonts w:cstheme="minorHAnsi"/>
          <w:sz w:val="18"/>
          <w:szCs w:val="18"/>
        </w:rPr>
        <w:t>applicable laws</w:t>
      </w:r>
      <w:r w:rsidRPr="002E3773">
        <w:rPr>
          <w:rFonts w:cstheme="minorHAnsi"/>
          <w:sz w:val="18"/>
          <w:szCs w:val="18"/>
        </w:rPr>
        <w:t xml:space="preserve">, regardless of </w:t>
      </w:r>
      <w:r w:rsidR="00ED0C25" w:rsidRPr="002E3773">
        <w:rPr>
          <w:rFonts w:cstheme="minorHAnsi"/>
          <w:sz w:val="18"/>
          <w:szCs w:val="18"/>
        </w:rPr>
        <w:t xml:space="preserve">the </w:t>
      </w:r>
      <w:r w:rsidRPr="002E3773">
        <w:rPr>
          <w:rFonts w:cstheme="minorHAnsi"/>
          <w:sz w:val="18"/>
          <w:szCs w:val="18"/>
        </w:rPr>
        <w:t>conflict of law rules.</w:t>
      </w:r>
    </w:p>
    <w:p w14:paraId="7A9FE988" w14:textId="31E1DF7E" w:rsidR="00185162" w:rsidRPr="00185162" w:rsidRDefault="00185162" w:rsidP="00185162">
      <w:pPr>
        <w:pStyle w:val="Odsekzoznamu"/>
        <w:numPr>
          <w:ilvl w:val="1"/>
          <w:numId w:val="2"/>
        </w:numPr>
        <w:spacing w:after="0" w:line="240" w:lineRule="auto"/>
        <w:ind w:left="426"/>
        <w:jc w:val="both"/>
        <w:rPr>
          <w:rFonts w:ascii="Calibri" w:hAnsi="Calibri" w:cs="Calibri"/>
          <w:sz w:val="18"/>
          <w:szCs w:val="18"/>
        </w:rPr>
      </w:pPr>
      <w:r w:rsidRPr="00185162">
        <w:rPr>
          <w:rFonts w:ascii="Calibri" w:hAnsi="Calibri" w:cs="Calibri"/>
          <w:sz w:val="18"/>
          <w:szCs w:val="18"/>
        </w:rPr>
        <w:t xml:space="preserve">The document is delivered personally, by courier, by postal service or by </w:t>
      </w:r>
      <w:r w:rsidR="00C61DBF">
        <w:rPr>
          <w:rFonts w:ascii="Calibri" w:hAnsi="Calibri" w:cs="Calibri"/>
          <w:sz w:val="18"/>
          <w:szCs w:val="18"/>
        </w:rPr>
        <w:t>E</w:t>
      </w:r>
      <w:r w:rsidRPr="00185162">
        <w:rPr>
          <w:rFonts w:ascii="Calibri" w:hAnsi="Calibri" w:cs="Calibri"/>
          <w:sz w:val="18"/>
          <w:szCs w:val="18"/>
        </w:rPr>
        <w:t xml:space="preserve">-mail. In the case of delivery in person, by courier, or by postal service, the document is considered delivered on the day it is received by the addressee of the document. If the addressee refuses to accept the document, does not pick it up within the collection period specified by the sender, or if the document is returned as undeliverable for some other reason, it is considered delivered on the day it is returned to the sender. In the case of delivery by </w:t>
      </w:r>
      <w:r w:rsidR="004C0588">
        <w:rPr>
          <w:rFonts w:ascii="Calibri" w:hAnsi="Calibri" w:cs="Calibri"/>
          <w:sz w:val="18"/>
          <w:szCs w:val="18"/>
        </w:rPr>
        <w:t>E</w:t>
      </w:r>
      <w:r w:rsidRPr="00185162">
        <w:rPr>
          <w:rFonts w:ascii="Calibri" w:hAnsi="Calibri" w:cs="Calibri"/>
          <w:sz w:val="18"/>
          <w:szCs w:val="18"/>
        </w:rPr>
        <w:t xml:space="preserve">-mail, it is considered delivered on the first working day following its sending. It is not possible to change the contract or terminate it by </w:t>
      </w:r>
      <w:r w:rsidR="004C0588">
        <w:rPr>
          <w:rFonts w:ascii="Calibri" w:hAnsi="Calibri" w:cs="Calibri"/>
          <w:sz w:val="18"/>
          <w:szCs w:val="18"/>
        </w:rPr>
        <w:t>E</w:t>
      </w:r>
      <w:r w:rsidRPr="00185162">
        <w:rPr>
          <w:rFonts w:ascii="Calibri" w:hAnsi="Calibri" w:cs="Calibri"/>
          <w:sz w:val="18"/>
          <w:szCs w:val="18"/>
        </w:rPr>
        <w:t xml:space="preserve">-mail, unless the </w:t>
      </w:r>
      <w:r w:rsidRPr="00185162">
        <w:rPr>
          <w:rFonts w:ascii="Calibri" w:hAnsi="Calibri" w:cs="Calibri"/>
          <w:sz w:val="18"/>
          <w:szCs w:val="18"/>
        </w:rPr>
        <w:t xml:space="preserve">document sent by </w:t>
      </w:r>
      <w:r w:rsidR="004C0588">
        <w:rPr>
          <w:rFonts w:ascii="Calibri" w:hAnsi="Calibri" w:cs="Calibri"/>
          <w:sz w:val="18"/>
          <w:szCs w:val="18"/>
        </w:rPr>
        <w:t>E</w:t>
      </w:r>
      <w:r w:rsidRPr="00185162">
        <w:rPr>
          <w:rFonts w:ascii="Calibri" w:hAnsi="Calibri" w:cs="Calibri"/>
          <w:sz w:val="18"/>
          <w:szCs w:val="18"/>
        </w:rPr>
        <w:t>-mail is signed with a qualified electronic signature.</w:t>
      </w:r>
    </w:p>
    <w:p w14:paraId="63CF0F26" w14:textId="15916FC9" w:rsidR="00185162" w:rsidRPr="00185162" w:rsidRDefault="004C0588" w:rsidP="00185162">
      <w:pPr>
        <w:pStyle w:val="Odsekzoznamu"/>
        <w:numPr>
          <w:ilvl w:val="1"/>
          <w:numId w:val="2"/>
        </w:numPr>
        <w:spacing w:after="0" w:line="240" w:lineRule="auto"/>
        <w:ind w:left="426"/>
        <w:jc w:val="both"/>
        <w:rPr>
          <w:rFonts w:ascii="Calibri" w:hAnsi="Calibri" w:cs="Calibri"/>
          <w:sz w:val="18"/>
          <w:szCs w:val="18"/>
        </w:rPr>
      </w:pPr>
      <w:r>
        <w:rPr>
          <w:rFonts w:ascii="Calibri" w:hAnsi="Calibri" w:cs="Calibri"/>
          <w:sz w:val="18"/>
          <w:szCs w:val="18"/>
        </w:rPr>
        <w:t>F</w:t>
      </w:r>
      <w:r w:rsidR="00185162" w:rsidRPr="00185162">
        <w:rPr>
          <w:rFonts w:ascii="Calibri" w:hAnsi="Calibri" w:cs="Calibri"/>
          <w:sz w:val="18"/>
          <w:szCs w:val="18"/>
        </w:rPr>
        <w:t xml:space="preserve">or the purposes of these </w:t>
      </w:r>
      <w:r>
        <w:rPr>
          <w:rFonts w:ascii="Calibri" w:hAnsi="Calibri" w:cs="Calibri"/>
          <w:sz w:val="18"/>
          <w:szCs w:val="18"/>
        </w:rPr>
        <w:t>Terms, w</w:t>
      </w:r>
      <w:r w:rsidRPr="00185162">
        <w:rPr>
          <w:rFonts w:ascii="Calibri" w:hAnsi="Calibri" w:cs="Calibri"/>
          <w:sz w:val="18"/>
          <w:szCs w:val="18"/>
        </w:rPr>
        <w:t xml:space="preserve">orking days </w:t>
      </w:r>
      <w:r w:rsidR="00185162" w:rsidRPr="00185162">
        <w:rPr>
          <w:rFonts w:ascii="Calibri" w:hAnsi="Calibri" w:cs="Calibri"/>
          <w:sz w:val="18"/>
          <w:szCs w:val="18"/>
        </w:rPr>
        <w:t>are considered working days in the Slovak Republic.</w:t>
      </w:r>
    </w:p>
    <w:p w14:paraId="2FC9F6B4" w14:textId="77777777" w:rsidR="0091690B" w:rsidRDefault="00185162" w:rsidP="0091690B">
      <w:pPr>
        <w:pStyle w:val="Odsekzoznamu"/>
        <w:numPr>
          <w:ilvl w:val="1"/>
          <w:numId w:val="2"/>
        </w:numPr>
        <w:spacing w:after="0" w:line="240" w:lineRule="auto"/>
        <w:ind w:left="426"/>
        <w:jc w:val="both"/>
        <w:rPr>
          <w:rFonts w:ascii="Calibri" w:hAnsi="Calibri" w:cs="Calibri"/>
          <w:sz w:val="18"/>
          <w:szCs w:val="18"/>
        </w:rPr>
      </w:pPr>
      <w:r w:rsidRPr="00185162">
        <w:rPr>
          <w:rFonts w:ascii="Calibri" w:hAnsi="Calibri" w:cs="Calibri"/>
          <w:sz w:val="18"/>
          <w:szCs w:val="18"/>
        </w:rPr>
        <w:t xml:space="preserve">Any changes to the </w:t>
      </w:r>
      <w:r w:rsidR="004C0588">
        <w:rPr>
          <w:rFonts w:ascii="Calibri" w:hAnsi="Calibri" w:cs="Calibri"/>
          <w:sz w:val="18"/>
          <w:szCs w:val="18"/>
        </w:rPr>
        <w:t>agreement</w:t>
      </w:r>
      <w:r w:rsidRPr="00185162">
        <w:rPr>
          <w:rFonts w:ascii="Calibri" w:hAnsi="Calibri" w:cs="Calibri"/>
          <w:sz w:val="18"/>
          <w:szCs w:val="18"/>
        </w:rPr>
        <w:t xml:space="preserve"> (or </w:t>
      </w:r>
      <w:r w:rsidR="004C0588">
        <w:rPr>
          <w:rFonts w:ascii="Calibri" w:hAnsi="Calibri" w:cs="Calibri"/>
          <w:sz w:val="18"/>
          <w:szCs w:val="18"/>
        </w:rPr>
        <w:t xml:space="preserve">the </w:t>
      </w:r>
      <w:r w:rsidRPr="00185162">
        <w:rPr>
          <w:rFonts w:ascii="Calibri" w:hAnsi="Calibri" w:cs="Calibri"/>
          <w:sz w:val="18"/>
          <w:szCs w:val="18"/>
        </w:rPr>
        <w:t>order) require written form.</w:t>
      </w:r>
    </w:p>
    <w:p w14:paraId="3E678DFC" w14:textId="77777777" w:rsidR="0091690B" w:rsidRDefault="00185162" w:rsidP="0091690B">
      <w:pPr>
        <w:pStyle w:val="Odsekzoznamu"/>
        <w:numPr>
          <w:ilvl w:val="1"/>
          <w:numId w:val="2"/>
        </w:numPr>
        <w:spacing w:after="0" w:line="240" w:lineRule="auto"/>
        <w:ind w:left="426"/>
        <w:jc w:val="both"/>
        <w:rPr>
          <w:rFonts w:ascii="Calibri" w:hAnsi="Calibri" w:cs="Calibri"/>
          <w:sz w:val="18"/>
          <w:szCs w:val="18"/>
        </w:rPr>
      </w:pPr>
      <w:r w:rsidRPr="0091690B">
        <w:rPr>
          <w:rFonts w:ascii="Calibri" w:hAnsi="Calibri" w:cs="Calibri"/>
          <w:sz w:val="18"/>
          <w:szCs w:val="18"/>
        </w:rPr>
        <w:t xml:space="preserve">The </w:t>
      </w:r>
      <w:r w:rsidR="004C0588" w:rsidRPr="0091690B">
        <w:rPr>
          <w:rFonts w:ascii="Calibri" w:hAnsi="Calibri" w:cs="Calibri"/>
          <w:sz w:val="18"/>
          <w:szCs w:val="18"/>
        </w:rPr>
        <w:t>P</w:t>
      </w:r>
      <w:r w:rsidRPr="0091690B">
        <w:rPr>
          <w:rFonts w:ascii="Calibri" w:hAnsi="Calibri" w:cs="Calibri"/>
          <w:sz w:val="18"/>
          <w:szCs w:val="18"/>
        </w:rPr>
        <w:t>arties undertake to maintain confidentiality about the contractual relationship, as well as all information provided in connection with it.</w:t>
      </w:r>
    </w:p>
    <w:p w14:paraId="01CDF3F9" w14:textId="25BED9E9" w:rsidR="00A87B26" w:rsidRPr="0091690B" w:rsidRDefault="00A87B26" w:rsidP="002A2E6D">
      <w:pPr>
        <w:pStyle w:val="Odsekzoznamu"/>
        <w:numPr>
          <w:ilvl w:val="1"/>
          <w:numId w:val="2"/>
        </w:numPr>
        <w:spacing w:after="0" w:line="240" w:lineRule="auto"/>
        <w:ind w:left="426"/>
        <w:jc w:val="both"/>
        <w:rPr>
          <w:rFonts w:ascii="Calibri" w:hAnsi="Calibri" w:cs="Calibri"/>
          <w:sz w:val="18"/>
          <w:szCs w:val="18"/>
        </w:rPr>
      </w:pPr>
      <w:r w:rsidRPr="0091690B">
        <w:rPr>
          <w:rFonts w:cstheme="minorHAnsi"/>
          <w:sz w:val="18"/>
          <w:szCs w:val="18"/>
        </w:rPr>
        <w:t xml:space="preserve">The </w:t>
      </w:r>
      <w:r w:rsidR="00284908" w:rsidRPr="0091690B">
        <w:rPr>
          <w:rFonts w:cstheme="minorHAnsi"/>
          <w:sz w:val="18"/>
          <w:szCs w:val="18"/>
        </w:rPr>
        <w:t>Customer</w:t>
      </w:r>
      <w:r w:rsidR="00931101" w:rsidRPr="0091690B">
        <w:rPr>
          <w:rFonts w:cstheme="minorHAnsi"/>
          <w:sz w:val="18"/>
          <w:szCs w:val="18"/>
        </w:rPr>
        <w:t xml:space="preserve"> </w:t>
      </w:r>
      <w:r w:rsidRPr="0091690B">
        <w:rPr>
          <w:rFonts w:cstheme="minorHAnsi"/>
          <w:sz w:val="18"/>
          <w:szCs w:val="18"/>
        </w:rPr>
        <w:t xml:space="preserve">and the </w:t>
      </w:r>
      <w:r w:rsidR="00284908" w:rsidRPr="0091690B">
        <w:rPr>
          <w:rFonts w:cstheme="minorHAnsi"/>
          <w:sz w:val="18"/>
          <w:szCs w:val="18"/>
        </w:rPr>
        <w:t>Supplier</w:t>
      </w:r>
      <w:r w:rsidRPr="0091690B">
        <w:rPr>
          <w:rFonts w:cstheme="minorHAnsi"/>
          <w:sz w:val="18"/>
          <w:szCs w:val="18"/>
        </w:rPr>
        <w:t xml:space="preserve"> undertake to resolve any disputes, disagreements or claims arising </w:t>
      </w:r>
      <w:r w:rsidR="009949F5" w:rsidRPr="0091690B">
        <w:rPr>
          <w:rFonts w:cstheme="minorHAnsi"/>
          <w:sz w:val="18"/>
          <w:szCs w:val="18"/>
        </w:rPr>
        <w:t>from</w:t>
      </w:r>
      <w:r w:rsidRPr="0091690B">
        <w:rPr>
          <w:rFonts w:cstheme="minorHAnsi"/>
          <w:sz w:val="18"/>
          <w:szCs w:val="18"/>
        </w:rPr>
        <w:t xml:space="preserve"> or in connection with their contractual obligations or their breach, termination or invalidity primarily in the form of negotiations in order to avoid litigation and resolve them by mutual agreement. If the relevant parties do not reach an agreement, the dispute, disagreement or claims arising </w:t>
      </w:r>
      <w:r w:rsidR="009949F5" w:rsidRPr="0091690B">
        <w:rPr>
          <w:rFonts w:cstheme="minorHAnsi"/>
          <w:sz w:val="18"/>
          <w:szCs w:val="18"/>
        </w:rPr>
        <w:t>from</w:t>
      </w:r>
      <w:r w:rsidR="0019791F" w:rsidRPr="0091690B">
        <w:rPr>
          <w:rFonts w:cstheme="minorHAnsi"/>
          <w:sz w:val="18"/>
          <w:szCs w:val="18"/>
        </w:rPr>
        <w:t xml:space="preserve"> or in connection with </w:t>
      </w:r>
      <w:r w:rsidRPr="0091690B">
        <w:rPr>
          <w:rFonts w:cstheme="minorHAnsi"/>
          <w:sz w:val="18"/>
          <w:szCs w:val="18"/>
        </w:rPr>
        <w:t>their contractual obligations or from their breach, termination or invalidity will be resolved before the competent court of the Slovak Republic.</w:t>
      </w:r>
    </w:p>
    <w:p w14:paraId="55154384" w14:textId="77777777" w:rsidR="00A87B26" w:rsidRPr="002E3773" w:rsidRDefault="00A87B26" w:rsidP="002A2E6D">
      <w:pPr>
        <w:pStyle w:val="Odsekzoznamu"/>
        <w:numPr>
          <w:ilvl w:val="1"/>
          <w:numId w:val="2"/>
        </w:numPr>
        <w:spacing w:after="0" w:line="240" w:lineRule="auto"/>
        <w:ind w:left="426"/>
        <w:jc w:val="both"/>
        <w:rPr>
          <w:rFonts w:cstheme="minorHAnsi"/>
          <w:sz w:val="18"/>
          <w:szCs w:val="18"/>
        </w:rPr>
      </w:pPr>
      <w:r w:rsidRPr="002E3773">
        <w:rPr>
          <w:rFonts w:cstheme="minorHAnsi"/>
          <w:sz w:val="18"/>
          <w:szCs w:val="18"/>
        </w:rPr>
        <w:t xml:space="preserve">The invalidity of any of the provisions of these </w:t>
      </w:r>
      <w:r w:rsidR="00A234D4" w:rsidRPr="002E3773">
        <w:rPr>
          <w:rFonts w:cstheme="minorHAnsi"/>
          <w:sz w:val="18"/>
          <w:szCs w:val="18"/>
        </w:rPr>
        <w:t>T</w:t>
      </w:r>
      <w:r w:rsidRPr="002E3773">
        <w:rPr>
          <w:rFonts w:cstheme="minorHAnsi"/>
          <w:sz w:val="18"/>
          <w:szCs w:val="18"/>
        </w:rPr>
        <w:t xml:space="preserve">erms and conditions does not affect the validity of its other provisions. Instead of the invalid provision, the provisions of the legal regulations closest to </w:t>
      </w:r>
      <w:r w:rsidR="00ED0C25" w:rsidRPr="002E3773">
        <w:rPr>
          <w:rFonts w:cstheme="minorHAnsi"/>
          <w:sz w:val="18"/>
          <w:szCs w:val="18"/>
        </w:rPr>
        <w:t>its</w:t>
      </w:r>
      <w:r w:rsidRPr="002E3773">
        <w:rPr>
          <w:rFonts w:cstheme="minorHAnsi"/>
          <w:sz w:val="18"/>
          <w:szCs w:val="18"/>
        </w:rPr>
        <w:t xml:space="preserve"> content and purpose shall apply.</w:t>
      </w:r>
    </w:p>
    <w:p w14:paraId="01B7F1DC" w14:textId="16CE4086" w:rsidR="00EC1D09" w:rsidRPr="00EC1D09" w:rsidRDefault="00EC1D09" w:rsidP="002A2E6D">
      <w:pPr>
        <w:numPr>
          <w:ilvl w:val="1"/>
          <w:numId w:val="2"/>
        </w:numPr>
        <w:spacing w:after="0" w:line="240" w:lineRule="auto"/>
        <w:ind w:left="426"/>
        <w:jc w:val="both"/>
        <w:rPr>
          <w:rFonts w:ascii="Calibri" w:hAnsi="Calibri"/>
          <w:sz w:val="18"/>
          <w:szCs w:val="18"/>
        </w:rPr>
      </w:pPr>
      <w:r w:rsidRPr="00EC1D09">
        <w:rPr>
          <w:rFonts w:ascii="Calibri" w:hAnsi="Calibri"/>
          <w:sz w:val="18"/>
          <w:szCs w:val="18"/>
        </w:rPr>
        <w:t xml:space="preserve">These </w:t>
      </w:r>
      <w:r w:rsidR="0091690B">
        <w:rPr>
          <w:rFonts w:ascii="Calibri" w:hAnsi="Calibri"/>
          <w:sz w:val="18"/>
          <w:szCs w:val="18"/>
        </w:rPr>
        <w:t>Terms</w:t>
      </w:r>
      <w:r w:rsidRPr="00EC1D09">
        <w:rPr>
          <w:rFonts w:ascii="Calibri" w:hAnsi="Calibri"/>
          <w:sz w:val="18"/>
          <w:szCs w:val="18"/>
        </w:rPr>
        <w:t xml:space="preserve"> may be drawn up in different language versions. In case of contradictions between the language versions, the wording of the </w:t>
      </w:r>
      <w:r w:rsidR="002A2E6D">
        <w:rPr>
          <w:rFonts w:ascii="Calibri" w:hAnsi="Calibri"/>
          <w:sz w:val="18"/>
          <w:szCs w:val="18"/>
        </w:rPr>
        <w:t>T</w:t>
      </w:r>
      <w:r w:rsidRPr="00EC1D09">
        <w:rPr>
          <w:rFonts w:ascii="Calibri" w:hAnsi="Calibri"/>
          <w:sz w:val="18"/>
          <w:szCs w:val="18"/>
        </w:rPr>
        <w:t>erms drawn up in the Slovak language is decisive.</w:t>
      </w:r>
    </w:p>
    <w:p w14:paraId="06B6C9EA" w14:textId="3AB349E3" w:rsidR="00CB2A6B" w:rsidRPr="002E3773" w:rsidRDefault="00EC1D09" w:rsidP="002A2E6D">
      <w:pPr>
        <w:numPr>
          <w:ilvl w:val="1"/>
          <w:numId w:val="2"/>
        </w:numPr>
        <w:spacing w:after="0" w:line="240" w:lineRule="auto"/>
        <w:ind w:left="426"/>
        <w:jc w:val="both"/>
        <w:rPr>
          <w:rFonts w:ascii="Calibri" w:hAnsi="Calibri" w:cs="Calibri"/>
          <w:sz w:val="18"/>
          <w:szCs w:val="18"/>
        </w:rPr>
      </w:pPr>
      <w:r w:rsidRPr="00EC1D09">
        <w:rPr>
          <w:rFonts w:ascii="Calibri" w:hAnsi="Calibri"/>
          <w:sz w:val="18"/>
          <w:szCs w:val="18"/>
        </w:rPr>
        <w:t xml:space="preserve">The </w:t>
      </w:r>
      <w:r w:rsidR="002A2E6D">
        <w:rPr>
          <w:rFonts w:ascii="Calibri" w:hAnsi="Calibri"/>
          <w:sz w:val="18"/>
          <w:szCs w:val="18"/>
        </w:rPr>
        <w:t>Terms</w:t>
      </w:r>
      <w:r w:rsidRPr="00EC1D09">
        <w:rPr>
          <w:rFonts w:ascii="Calibri" w:hAnsi="Calibri"/>
          <w:sz w:val="18"/>
          <w:szCs w:val="18"/>
        </w:rPr>
        <w:t xml:space="preserve"> take effect on 1 December 2023.</w:t>
      </w:r>
    </w:p>
    <w:p w14:paraId="49F4F95A" w14:textId="77777777" w:rsidR="00852311" w:rsidRPr="002E3773" w:rsidRDefault="00852311" w:rsidP="00852311">
      <w:pPr>
        <w:spacing w:after="0" w:line="240" w:lineRule="auto"/>
        <w:jc w:val="both"/>
        <w:rPr>
          <w:rFonts w:cstheme="minorHAnsi"/>
          <w:sz w:val="18"/>
          <w:szCs w:val="18"/>
        </w:rPr>
      </w:pPr>
    </w:p>
    <w:p w14:paraId="560EDE7D" w14:textId="4D62C811" w:rsidR="00430184" w:rsidRPr="002E3773" w:rsidRDefault="003D0622" w:rsidP="00852311">
      <w:pPr>
        <w:spacing w:after="0" w:line="240" w:lineRule="auto"/>
        <w:jc w:val="both"/>
        <w:rPr>
          <w:rFonts w:cstheme="minorHAnsi"/>
          <w:sz w:val="18"/>
          <w:szCs w:val="18"/>
        </w:rPr>
      </w:pPr>
      <w:r w:rsidRPr="002E3773">
        <w:rPr>
          <w:rFonts w:cstheme="minorHAnsi"/>
          <w:sz w:val="18"/>
          <w:szCs w:val="18"/>
        </w:rPr>
        <w:t>On behalf of</w:t>
      </w:r>
      <w:r w:rsidR="00A87B26" w:rsidRPr="002E3773">
        <w:rPr>
          <w:rFonts w:cstheme="minorHAnsi"/>
          <w:sz w:val="18"/>
          <w:szCs w:val="18"/>
        </w:rPr>
        <w:t xml:space="preserve"> the </w:t>
      </w:r>
      <w:r w:rsidR="00931101" w:rsidRPr="002E3773">
        <w:rPr>
          <w:rFonts w:cstheme="minorHAnsi"/>
          <w:sz w:val="18"/>
          <w:szCs w:val="18"/>
        </w:rPr>
        <w:t xml:space="preserve">Supplier </w:t>
      </w:r>
      <w:r w:rsidR="00A87B26" w:rsidRPr="002E3773">
        <w:rPr>
          <w:rFonts w:cstheme="minorHAnsi"/>
          <w:sz w:val="18"/>
          <w:szCs w:val="18"/>
        </w:rPr>
        <w:t>……………………………. on ………….</w:t>
      </w:r>
    </w:p>
    <w:sectPr w:rsidR="00430184" w:rsidRPr="002E3773" w:rsidSect="00EB094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03F"/>
    <w:multiLevelType w:val="multilevel"/>
    <w:tmpl w:val="4D40FC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170"/>
      </w:pPr>
      <w:rPr>
        <w:rFonts w:hint="default"/>
        <w:b w:val="0"/>
        <w:bCs w:val="0"/>
      </w:rPr>
    </w:lvl>
    <w:lvl w:ilvl="2">
      <w:start w:val="1"/>
      <w:numFmt w:val="decimal"/>
      <w:isLgl/>
      <w:lvlText w:val="%1.%2.%3."/>
      <w:lvlJc w:val="left"/>
      <w:pPr>
        <w:tabs>
          <w:tab w:val="num" w:pos="907"/>
        </w:tabs>
        <w:ind w:left="397"/>
      </w:pPr>
      <w:rPr>
        <w:rFonts w:hint="default"/>
        <w:b w:val="0"/>
        <w:bCs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105F377E"/>
    <w:multiLevelType w:val="multilevel"/>
    <w:tmpl w:val="FD32060A"/>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A16295"/>
    <w:multiLevelType w:val="multilevel"/>
    <w:tmpl w:val="FD32060A"/>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3A4438"/>
    <w:multiLevelType w:val="hybridMultilevel"/>
    <w:tmpl w:val="B674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F3F6C"/>
    <w:multiLevelType w:val="multilevel"/>
    <w:tmpl w:val="FD32060A"/>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7C7F12"/>
    <w:multiLevelType w:val="hybridMultilevel"/>
    <w:tmpl w:val="A10855E4"/>
    <w:lvl w:ilvl="0" w:tplc="274CFD8C">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472332983">
    <w:abstractNumId w:val="3"/>
  </w:num>
  <w:num w:numId="2" w16cid:durableId="401761998">
    <w:abstractNumId w:val="1"/>
  </w:num>
  <w:num w:numId="3" w16cid:durableId="229392859">
    <w:abstractNumId w:val="0"/>
  </w:num>
  <w:num w:numId="4" w16cid:durableId="1944603088">
    <w:abstractNumId w:val="5"/>
  </w:num>
  <w:num w:numId="5" w16cid:durableId="1026518376">
    <w:abstractNumId w:val="4"/>
  </w:num>
  <w:num w:numId="6" w16cid:durableId="155157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26"/>
    <w:rsid w:val="0001445B"/>
    <w:rsid w:val="0002202D"/>
    <w:rsid w:val="00044BFA"/>
    <w:rsid w:val="00063D40"/>
    <w:rsid w:val="000676A6"/>
    <w:rsid w:val="00077951"/>
    <w:rsid w:val="0009203A"/>
    <w:rsid w:val="000956C9"/>
    <w:rsid w:val="000A12DE"/>
    <w:rsid w:val="000B33C6"/>
    <w:rsid w:val="000D6FC1"/>
    <w:rsid w:val="000F34DD"/>
    <w:rsid w:val="00107531"/>
    <w:rsid w:val="001259B5"/>
    <w:rsid w:val="001307A7"/>
    <w:rsid w:val="00131B6F"/>
    <w:rsid w:val="0013678F"/>
    <w:rsid w:val="0015363D"/>
    <w:rsid w:val="00160662"/>
    <w:rsid w:val="00185162"/>
    <w:rsid w:val="00190503"/>
    <w:rsid w:val="001974D3"/>
    <w:rsid w:val="0019791F"/>
    <w:rsid w:val="001C5B6F"/>
    <w:rsid w:val="001E2211"/>
    <w:rsid w:val="001F14D1"/>
    <w:rsid w:val="0020299D"/>
    <w:rsid w:val="002147DC"/>
    <w:rsid w:val="00214889"/>
    <w:rsid w:val="002579AF"/>
    <w:rsid w:val="00265365"/>
    <w:rsid w:val="00266488"/>
    <w:rsid w:val="00284908"/>
    <w:rsid w:val="00284DB0"/>
    <w:rsid w:val="002A2E6D"/>
    <w:rsid w:val="002C4C48"/>
    <w:rsid w:val="002E3773"/>
    <w:rsid w:val="002E7114"/>
    <w:rsid w:val="00345F12"/>
    <w:rsid w:val="00352201"/>
    <w:rsid w:val="0035403D"/>
    <w:rsid w:val="00363FC0"/>
    <w:rsid w:val="00385798"/>
    <w:rsid w:val="00387EBE"/>
    <w:rsid w:val="003970D1"/>
    <w:rsid w:val="003A7A5C"/>
    <w:rsid w:val="003C41E2"/>
    <w:rsid w:val="003D0622"/>
    <w:rsid w:val="003D2E21"/>
    <w:rsid w:val="003E3A46"/>
    <w:rsid w:val="00430184"/>
    <w:rsid w:val="00460A2F"/>
    <w:rsid w:val="0046637B"/>
    <w:rsid w:val="00466892"/>
    <w:rsid w:val="00467A2C"/>
    <w:rsid w:val="00486D0C"/>
    <w:rsid w:val="0049146E"/>
    <w:rsid w:val="004B7EB0"/>
    <w:rsid w:val="004C0588"/>
    <w:rsid w:val="004C5599"/>
    <w:rsid w:val="004D10C9"/>
    <w:rsid w:val="004E3B5E"/>
    <w:rsid w:val="004E596A"/>
    <w:rsid w:val="00514E35"/>
    <w:rsid w:val="00521B95"/>
    <w:rsid w:val="00530D0E"/>
    <w:rsid w:val="00573F4D"/>
    <w:rsid w:val="005B2373"/>
    <w:rsid w:val="005D073B"/>
    <w:rsid w:val="005E1011"/>
    <w:rsid w:val="005F4A47"/>
    <w:rsid w:val="005F5BF3"/>
    <w:rsid w:val="00603828"/>
    <w:rsid w:val="00646017"/>
    <w:rsid w:val="00653DF4"/>
    <w:rsid w:val="0065514D"/>
    <w:rsid w:val="00680D28"/>
    <w:rsid w:val="006933CB"/>
    <w:rsid w:val="006A081D"/>
    <w:rsid w:val="006A4B63"/>
    <w:rsid w:val="007448E7"/>
    <w:rsid w:val="007A630D"/>
    <w:rsid w:val="007B3A5B"/>
    <w:rsid w:val="007B4D20"/>
    <w:rsid w:val="007D6542"/>
    <w:rsid w:val="00802A46"/>
    <w:rsid w:val="0083371E"/>
    <w:rsid w:val="00852311"/>
    <w:rsid w:val="00854856"/>
    <w:rsid w:val="00887A3A"/>
    <w:rsid w:val="008B3FAC"/>
    <w:rsid w:val="008B6ADC"/>
    <w:rsid w:val="008C51D8"/>
    <w:rsid w:val="008F25EB"/>
    <w:rsid w:val="00902A4E"/>
    <w:rsid w:val="0091690B"/>
    <w:rsid w:val="00931101"/>
    <w:rsid w:val="0098319D"/>
    <w:rsid w:val="00985B56"/>
    <w:rsid w:val="00994788"/>
    <w:rsid w:val="009949F5"/>
    <w:rsid w:val="00A028B7"/>
    <w:rsid w:val="00A179EF"/>
    <w:rsid w:val="00A234D4"/>
    <w:rsid w:val="00A25F5A"/>
    <w:rsid w:val="00A53B9F"/>
    <w:rsid w:val="00A7057D"/>
    <w:rsid w:val="00A728D4"/>
    <w:rsid w:val="00A73436"/>
    <w:rsid w:val="00A7734A"/>
    <w:rsid w:val="00A87B26"/>
    <w:rsid w:val="00A930F9"/>
    <w:rsid w:val="00AA531D"/>
    <w:rsid w:val="00AD31CC"/>
    <w:rsid w:val="00B20AA3"/>
    <w:rsid w:val="00B276E7"/>
    <w:rsid w:val="00B55A21"/>
    <w:rsid w:val="00B63F07"/>
    <w:rsid w:val="00B70B35"/>
    <w:rsid w:val="00B842BE"/>
    <w:rsid w:val="00B87519"/>
    <w:rsid w:val="00B87840"/>
    <w:rsid w:val="00BA6083"/>
    <w:rsid w:val="00BD060A"/>
    <w:rsid w:val="00BF10DB"/>
    <w:rsid w:val="00C1168F"/>
    <w:rsid w:val="00C130A3"/>
    <w:rsid w:val="00C241DC"/>
    <w:rsid w:val="00C50358"/>
    <w:rsid w:val="00C506EA"/>
    <w:rsid w:val="00C54C04"/>
    <w:rsid w:val="00C61DBF"/>
    <w:rsid w:val="00C707E3"/>
    <w:rsid w:val="00C70F64"/>
    <w:rsid w:val="00C84135"/>
    <w:rsid w:val="00CB2A6B"/>
    <w:rsid w:val="00CD7E69"/>
    <w:rsid w:val="00CE19C6"/>
    <w:rsid w:val="00CE27FC"/>
    <w:rsid w:val="00CF3885"/>
    <w:rsid w:val="00CF57A9"/>
    <w:rsid w:val="00D12456"/>
    <w:rsid w:val="00D1323B"/>
    <w:rsid w:val="00D21CB9"/>
    <w:rsid w:val="00D30A92"/>
    <w:rsid w:val="00D41971"/>
    <w:rsid w:val="00D467A4"/>
    <w:rsid w:val="00D7032B"/>
    <w:rsid w:val="00DA5A39"/>
    <w:rsid w:val="00DA6E59"/>
    <w:rsid w:val="00DB125E"/>
    <w:rsid w:val="00DB3A33"/>
    <w:rsid w:val="00DC28B5"/>
    <w:rsid w:val="00E26576"/>
    <w:rsid w:val="00E31EA7"/>
    <w:rsid w:val="00E3329A"/>
    <w:rsid w:val="00E36BCF"/>
    <w:rsid w:val="00E853FE"/>
    <w:rsid w:val="00E97013"/>
    <w:rsid w:val="00EB0949"/>
    <w:rsid w:val="00EB5BAF"/>
    <w:rsid w:val="00EC1D09"/>
    <w:rsid w:val="00ED0C25"/>
    <w:rsid w:val="00ED4C0B"/>
    <w:rsid w:val="00EE2684"/>
    <w:rsid w:val="00EE487F"/>
    <w:rsid w:val="00EE54B4"/>
    <w:rsid w:val="00F31C8C"/>
    <w:rsid w:val="00F35BD2"/>
    <w:rsid w:val="00F5174D"/>
    <w:rsid w:val="00F54E8C"/>
    <w:rsid w:val="00F550ED"/>
    <w:rsid w:val="00F55448"/>
    <w:rsid w:val="00F64C4E"/>
    <w:rsid w:val="00F72927"/>
    <w:rsid w:val="00F90167"/>
    <w:rsid w:val="00FC7F4F"/>
    <w:rsid w:val="00FD1C8C"/>
    <w:rsid w:val="00FE0B9A"/>
    <w:rsid w:val="00FE7AE1"/>
    <w:rsid w:val="00FF01E2"/>
    <w:rsid w:val="00FF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26C7"/>
  <w15:chartTrackingRefBased/>
  <w15:docId w15:val="{34B5672A-B47C-4E27-89A3-A6E8BD93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9"/>
    <w:qFormat/>
    <w:rsid w:val="00B20AA3"/>
    <w:pPr>
      <w:keepNext/>
      <w:spacing w:before="240" w:after="60" w:line="240" w:lineRule="auto"/>
      <w:outlineLvl w:val="0"/>
    </w:pPr>
    <w:rPr>
      <w:rFonts w:ascii="Cambria" w:eastAsia="Times New Roman" w:hAnsi="Cambria" w:cs="Cambria"/>
      <w:b/>
      <w:bCs/>
      <w:kern w:val="32"/>
      <w:sz w:val="32"/>
      <w:szCs w:val="32"/>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5599"/>
    <w:pPr>
      <w:ind w:left="720"/>
      <w:contextualSpacing/>
    </w:pPr>
  </w:style>
  <w:style w:type="paragraph" w:styleId="Bezriadkovania">
    <w:name w:val="No Spacing"/>
    <w:uiPriority w:val="1"/>
    <w:qFormat/>
    <w:rsid w:val="00A7734A"/>
    <w:pPr>
      <w:spacing w:after="0" w:line="240" w:lineRule="auto"/>
    </w:pPr>
  </w:style>
  <w:style w:type="character" w:styleId="Hypertextovprepojenie">
    <w:name w:val="Hyperlink"/>
    <w:basedOn w:val="Predvolenpsmoodseku"/>
    <w:uiPriority w:val="99"/>
    <w:unhideWhenUsed/>
    <w:rsid w:val="00C54C04"/>
    <w:rPr>
      <w:color w:val="0563C1" w:themeColor="hyperlink"/>
      <w:u w:val="single"/>
    </w:rPr>
  </w:style>
  <w:style w:type="paragraph" w:styleId="Revzia">
    <w:name w:val="Revision"/>
    <w:hidden/>
    <w:uiPriority w:val="99"/>
    <w:semiHidden/>
    <w:rsid w:val="00284908"/>
    <w:pPr>
      <w:spacing w:after="0" w:line="240" w:lineRule="auto"/>
    </w:pPr>
  </w:style>
  <w:style w:type="character" w:customStyle="1" w:styleId="Nadpis1Char">
    <w:name w:val="Nadpis 1 Char"/>
    <w:basedOn w:val="Predvolenpsmoodseku"/>
    <w:link w:val="Nadpis1"/>
    <w:uiPriority w:val="99"/>
    <w:rsid w:val="00B20AA3"/>
    <w:rPr>
      <w:rFonts w:ascii="Cambria" w:eastAsia="Times New Roman" w:hAnsi="Cambria" w:cs="Cambria"/>
      <w:b/>
      <w:bCs/>
      <w:kern w:val="32"/>
      <w:sz w:val="32"/>
      <w:szCs w:val="32"/>
      <w:lang w:val="sk-SK" w:eastAsia="cs-CZ"/>
    </w:rPr>
  </w:style>
  <w:style w:type="character" w:styleId="Nevyrieenzmienka">
    <w:name w:val="Unresolved Mention"/>
    <w:basedOn w:val="Predvolenpsmoodseku"/>
    <w:uiPriority w:val="99"/>
    <w:semiHidden/>
    <w:unhideWhenUsed/>
    <w:rsid w:val="00D30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slagroup.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2995</Words>
  <Characters>17077</Characters>
  <Application>Microsoft Office Word</Application>
  <DocSecurity>0</DocSecurity>
  <Lines>142</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Denisa Majsniarova</cp:lastModifiedBy>
  <cp:revision>4</cp:revision>
  <dcterms:created xsi:type="dcterms:W3CDTF">2024-01-22T13:47:00Z</dcterms:created>
  <dcterms:modified xsi:type="dcterms:W3CDTF">2024-01-26T09:02:00Z</dcterms:modified>
</cp:coreProperties>
</file>